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9A2" w:rsidRDefault="009622C4" w:rsidP="00B849A2">
      <w:pPr>
        <w:pStyle w:val="ICVETTitle"/>
      </w:pPr>
      <w:r>
        <w:t>KONSEP INTEGRASI KARAKTER ENTREPRENEURSHIP DALAM PEMBELAJARAN IPA</w:t>
      </w:r>
    </w:p>
    <w:p w:rsidR="00B849A2" w:rsidRPr="00102F0C" w:rsidRDefault="00E719F3" w:rsidP="00B849A2">
      <w:pPr>
        <w:pStyle w:val="ICVETAuthor"/>
      </w:pPr>
      <w:r>
        <w:t>Muhammad Nizaar</w:t>
      </w:r>
      <w:r w:rsidR="00B849A2" w:rsidRPr="00E14BDF">
        <w:rPr>
          <w:vertAlign w:val="superscript"/>
        </w:rPr>
        <w:t>1</w:t>
      </w:r>
      <w:r w:rsidR="00B849A2" w:rsidRPr="00102F0C">
        <w:t xml:space="preserve">,  </w:t>
      </w:r>
      <w:r>
        <w:t>Susilawati</w:t>
      </w:r>
      <w:r w:rsidR="00B849A2" w:rsidRPr="00E14BDF">
        <w:rPr>
          <w:vertAlign w:val="superscript"/>
        </w:rPr>
        <w:t>2</w:t>
      </w:r>
      <w:r w:rsidR="00B849A2" w:rsidRPr="00102F0C">
        <w:t xml:space="preserve">,  </w:t>
      </w:r>
      <w:r>
        <w:t>Joko Purnomo</w:t>
      </w:r>
      <w:r w:rsidR="00B849A2" w:rsidRPr="00E14BDF">
        <w:rPr>
          <w:vertAlign w:val="superscript"/>
        </w:rPr>
        <w:t>3</w:t>
      </w:r>
      <w:r w:rsidR="00B849A2" w:rsidRPr="00102F0C">
        <w:t xml:space="preserve"> </w:t>
      </w:r>
    </w:p>
    <w:p w:rsidR="00B849A2" w:rsidRPr="00102F0C" w:rsidRDefault="00B849A2" w:rsidP="00B849A2">
      <w:pPr>
        <w:pStyle w:val="ICVETAuthorIdentity"/>
      </w:pPr>
      <w:r w:rsidRPr="00E14BDF">
        <w:rPr>
          <w:vertAlign w:val="superscript"/>
        </w:rPr>
        <w:t>1</w:t>
      </w:r>
      <w:r w:rsidR="008377C9">
        <w:t>Universitas Negeri Yogyakarta dan Universitas Muhammadiyah Mataram</w:t>
      </w:r>
      <w:r w:rsidR="00201CF0">
        <w:rPr>
          <w:vertAlign w:val="superscript"/>
        </w:rPr>
        <w:t xml:space="preserve"> </w:t>
      </w:r>
      <w:r w:rsidRPr="00E14BDF">
        <w:rPr>
          <w:vertAlign w:val="superscript"/>
        </w:rPr>
        <w:t>2</w:t>
      </w:r>
      <w:r w:rsidR="008377C9">
        <w:t>Universitas Negeri Yogyakarta</w:t>
      </w:r>
      <w:r w:rsidR="00201CF0">
        <w:t xml:space="preserve"> and Universitas Sy</w:t>
      </w:r>
      <w:r w:rsidR="008377C9">
        <w:t>i</w:t>
      </w:r>
      <w:r w:rsidR="00201CF0">
        <w:t>ah Kuala Aceh</w:t>
      </w:r>
      <w:r w:rsidR="008377C9">
        <w:t xml:space="preserve"> </w:t>
      </w:r>
      <w:r w:rsidR="008377C9">
        <w:rPr>
          <w:vertAlign w:val="superscript"/>
        </w:rPr>
        <w:t>3</w:t>
      </w:r>
      <w:r w:rsidR="008377C9">
        <w:t>Un</w:t>
      </w:r>
      <w:bookmarkStart w:id="0" w:name="_GoBack"/>
      <w:bookmarkEnd w:id="0"/>
      <w:r w:rsidR="008377C9">
        <w:t>iversitas Negeri Yogyakarta</w:t>
      </w:r>
    </w:p>
    <w:p w:rsidR="00201CF0" w:rsidRPr="002F1503" w:rsidRDefault="00B849A2" w:rsidP="00B849A2">
      <w:pPr>
        <w:pStyle w:val="ICVETEmail"/>
        <w:rPr>
          <w:sz w:val="18"/>
          <w:vertAlign w:val="baseline"/>
        </w:rPr>
      </w:pPr>
      <w:r w:rsidRPr="00102F0C">
        <w:t>1</w:t>
      </w:r>
      <w:r w:rsidR="00201CF0">
        <w:rPr>
          <w:vertAlign w:val="baseline"/>
        </w:rPr>
        <w:t>nijadompu@gmail.com</w:t>
      </w:r>
      <w:r w:rsidRPr="00102F0C">
        <w:rPr>
          <w:vertAlign w:val="baseline"/>
        </w:rPr>
        <w:t xml:space="preserve">, </w:t>
      </w:r>
      <w:r w:rsidRPr="00102F0C">
        <w:t>2</w:t>
      </w:r>
      <w:r w:rsidR="00201CF0" w:rsidRPr="00201CF0">
        <w:rPr>
          <w:vertAlign w:val="baseline"/>
        </w:rPr>
        <w:t>susila@unsyiah.ac.id</w:t>
      </w:r>
      <w:r w:rsidRPr="00102F0C">
        <w:rPr>
          <w:vertAlign w:val="baseline"/>
        </w:rPr>
        <w:t>,</w:t>
      </w:r>
      <w:r w:rsidRPr="00102F0C">
        <w:t xml:space="preserve"> </w:t>
      </w:r>
      <w:r w:rsidR="002F1503" w:rsidRPr="00102F0C">
        <w:t>3</w:t>
      </w:r>
      <w:r w:rsidR="002F1503">
        <w:t xml:space="preserve"> </w:t>
      </w:r>
      <w:r w:rsidR="002F1503">
        <w:rPr>
          <w:sz w:val="18"/>
          <w:vertAlign w:val="baseline"/>
        </w:rPr>
        <w:t>joko_purnomo_01@yahoo.com</w:t>
      </w:r>
    </w:p>
    <w:p w:rsidR="00B849A2" w:rsidRPr="00102F0C" w:rsidRDefault="00B849A2" w:rsidP="00B849A2">
      <w:pPr>
        <w:pStyle w:val="ICVETAbstractTitle"/>
      </w:pPr>
      <w:r w:rsidRPr="00102F0C">
        <w:t xml:space="preserve">Abstract </w:t>
      </w:r>
    </w:p>
    <w:p w:rsidR="005D5882" w:rsidRPr="005D5882" w:rsidRDefault="00A9459E" w:rsidP="00E15FF9">
      <w:pPr>
        <w:pStyle w:val="ICVETAbstract"/>
        <w:spacing w:after="0"/>
      </w:pPr>
      <w:r>
        <w:t xml:space="preserve">Proses pembelajaran IPA semestinya menjadi pengalaman bermakna dan bermanfaat bagi siswa. Guru perlu menghadirkan </w:t>
      </w:r>
      <w:r w:rsidR="00F654EC">
        <w:t>lingkunga</w:t>
      </w:r>
      <w:r w:rsidR="005D5882">
        <w:t>n</w:t>
      </w:r>
      <w:r>
        <w:t xml:space="preserve"> belajar yang merangsang kemampuan anak sehingga mampu mengatasi permasalahan hidupnya</w:t>
      </w:r>
      <w:r w:rsidR="00A42CC7">
        <w:t xml:space="preserve">, terutama masalah ekonomi. Perlu dilakukan integrasi antara pembelajaran IPA dengan karakter </w:t>
      </w:r>
      <w:r w:rsidR="00A42CC7" w:rsidRPr="00A42CC7">
        <w:rPr>
          <w:i/>
        </w:rPr>
        <w:t>entrepreneurship</w:t>
      </w:r>
      <w:r w:rsidR="00A42CC7">
        <w:t xml:space="preserve"> sehingga menumbuhkan jiwa </w:t>
      </w:r>
      <w:r w:rsidR="00A42CC7" w:rsidRPr="00A42CC7">
        <w:rPr>
          <w:i/>
        </w:rPr>
        <w:t>entrepreneur</w:t>
      </w:r>
      <w:r w:rsidR="00A42CC7">
        <w:rPr>
          <w:i/>
        </w:rPr>
        <w:t xml:space="preserve">. </w:t>
      </w:r>
      <w:r w:rsidR="00A42CC7">
        <w:t xml:space="preserve">Melalui kajian literatur dan beberapa hasil riset diperoleh konsep integrasi yang memadukan substansi inti pembelajaran IPA yaitu proses ilmiah, sikap ilmiah, dan produk pengetahuan dengan </w:t>
      </w:r>
      <w:r w:rsidR="00F654EC">
        <w:t xml:space="preserve">karakter </w:t>
      </w:r>
      <w:r w:rsidR="00F654EC" w:rsidRPr="00F654EC">
        <w:rPr>
          <w:i/>
        </w:rPr>
        <w:t>entrepreneurship</w:t>
      </w:r>
      <w:r w:rsidR="00F654EC">
        <w:t xml:space="preserve">. Komponen utama karakter </w:t>
      </w:r>
      <w:r w:rsidR="00F654EC" w:rsidRPr="00F654EC">
        <w:rPr>
          <w:i/>
        </w:rPr>
        <w:t>entrepreneurship</w:t>
      </w:r>
      <w:r w:rsidR="005D5882">
        <w:t xml:space="preserve"> </w:t>
      </w:r>
      <w:r w:rsidR="0058542A">
        <w:t xml:space="preserve">terdiri dari tiga aspek, </w:t>
      </w:r>
      <w:r w:rsidR="005D5882">
        <w:t>yaitu</w:t>
      </w:r>
      <w:r w:rsidR="0058542A">
        <w:t>;</w:t>
      </w:r>
      <w:r w:rsidR="005D5882">
        <w:t xml:space="preserve"> cipta, rasa, dan karsa.</w:t>
      </w:r>
      <w:r w:rsidR="0058542A">
        <w:t xml:space="preserve"> Cipta melahirkan </w:t>
      </w:r>
      <w:r w:rsidR="00E15FF9">
        <w:t xml:space="preserve">karkater inovatif, kreatif, teliti, terorganisir, memperluas wawasan, problem solver, reflektif. Rasa melahirkan karakter percaya diri, ingin untung, mampu melayani, jujur, pantang menyerah, optimis, jeli terhadap peluang. Karsa melahirkan karakter berani mengambil risiko, bekerja keras, kerja sama, bertanggung jawab, mendengarkan masukan, mampu bernegosiasi, disiplin, dan bergerak dinamis. </w:t>
      </w:r>
      <w:r w:rsidR="005D5882">
        <w:t xml:space="preserve">Dalam mengimplementasikan integrasi karakter </w:t>
      </w:r>
      <w:r w:rsidR="005D5882" w:rsidRPr="00E15FF9">
        <w:rPr>
          <w:i/>
        </w:rPr>
        <w:t>entrepreneurship</w:t>
      </w:r>
      <w:r w:rsidR="005D5882">
        <w:t xml:space="preserve"> dalam pembelajaran IPA perlu dikembangkan </w:t>
      </w:r>
      <w:r w:rsidR="00E15FF9">
        <w:t>si</w:t>
      </w:r>
      <w:r w:rsidR="005D5882">
        <w:t xml:space="preserve">stem pembelajaran yang melibatkan </w:t>
      </w:r>
      <w:r w:rsidR="005D5882">
        <w:rPr>
          <w:i/>
        </w:rPr>
        <w:t xml:space="preserve">tripusat </w:t>
      </w:r>
      <w:r w:rsidR="005D5882">
        <w:t>belajar yang dikemukakan oleh Ki hajar Dewantara, yaitu sekolah, rumah, dan lingkungan kemasyarakatan</w:t>
      </w:r>
      <w:r w:rsidR="00E15FF9">
        <w:t xml:space="preserve"> secara bersamaan.</w:t>
      </w:r>
    </w:p>
    <w:p w:rsidR="00A9459E" w:rsidRDefault="00A9459E" w:rsidP="00B849A2">
      <w:pPr>
        <w:pStyle w:val="ICVETAbstract"/>
      </w:pPr>
    </w:p>
    <w:p w:rsidR="00B849A2" w:rsidRDefault="00B849A2" w:rsidP="00B849A2">
      <w:pPr>
        <w:pStyle w:val="ICVETAbstract"/>
        <w:rPr>
          <w:i/>
          <w:lang w:val="id-ID"/>
        </w:rPr>
      </w:pPr>
      <w:r w:rsidRPr="00102F0C">
        <w:rPr>
          <w:b/>
        </w:rPr>
        <w:t>Keywords</w:t>
      </w:r>
      <w:r w:rsidRPr="00102F0C">
        <w:t xml:space="preserve">: </w:t>
      </w:r>
      <w:r w:rsidR="004222CC" w:rsidRPr="004222CC">
        <w:rPr>
          <w:i/>
        </w:rPr>
        <w:t>karakter, entrepreneurship, siswa, belajar.</w:t>
      </w:r>
    </w:p>
    <w:p w:rsidR="008377C9" w:rsidRDefault="008377C9" w:rsidP="00B849A2">
      <w:pPr>
        <w:rPr>
          <w:lang w:val="id-ID"/>
        </w:rPr>
        <w:sectPr w:rsidR="008377C9" w:rsidSect="008377C9">
          <w:type w:val="continuous"/>
          <w:pgSz w:w="11906" w:h="16838" w:code="9"/>
          <w:pgMar w:top="1701" w:right="1134" w:bottom="1134" w:left="1701" w:header="851" w:footer="851" w:gutter="0"/>
          <w:cols w:space="708"/>
          <w:docGrid w:linePitch="360"/>
        </w:sectPr>
      </w:pPr>
    </w:p>
    <w:p w:rsidR="00B849A2" w:rsidRPr="00DA2177" w:rsidRDefault="00B849A2" w:rsidP="00B849A2">
      <w:pPr>
        <w:rPr>
          <w:lang w:val="id-ID"/>
        </w:rPr>
      </w:pPr>
      <w:r>
        <w:rPr>
          <w:lang w:val="id-ID"/>
        </w:rPr>
        <w:lastRenderedPageBreak/>
        <w:t xml:space="preserve"> </w:t>
      </w:r>
    </w:p>
    <w:p w:rsidR="00B849A2" w:rsidRPr="001422C4" w:rsidRDefault="00B849A2" w:rsidP="00B849A2">
      <w:pPr>
        <w:pStyle w:val="ICVETAbstract"/>
      </w:pPr>
      <w:r>
        <w:rPr>
          <w:noProof/>
        </w:rPr>
        <mc:AlternateContent>
          <mc:Choice Requires="wps">
            <w:drawing>
              <wp:inline distT="0" distB="0" distL="0" distR="0">
                <wp:extent cx="5713730" cy="635"/>
                <wp:effectExtent l="13335" t="7620" r="6985" b="11430"/>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A7C89E2"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4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DW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Tp3TyNIEW0t6XkLxPNNb5z1y3KBgFlkIF2UhOTi/O&#10;ByIk70PCsdIbIWVsvVSoK/BiOp7GBKelYMEZwpw97Etp0YmE4YlfrAo8j2FWHxWLYA0nbH2zPRHy&#10;asPlUgU8KAXo3KzrdPxYjBbr+XqeDbLxbD3IRlU1+LQps8Fskz5Nq0lVllX6M1BLs7wRjHEV2PWT&#10;mmZ/Nwm3N3Odsfus3mVI3qNHvYBs/4+kYy9D+66DsNfssrV9j2E4Y/DtIYXpf9yD/fjcV78AAAD/&#10;/wMAUEsDBBQABgAIAAAAIQAFdZWH2AAAAAIBAAAPAAAAZHJzL2Rvd25yZXYueG1sTI9BT8JAEIXv&#10;JvyHzZB4IbAVEwOlW0LQ3rwIGq9Dd2wbu7Olu0D11zt40cskL+/lzfey9eBadaY+NJ4N3M0SUMSl&#10;tw1XBl73xXQBKkRki61nMvBFAdb56CbD1PoLv9B5FyslJRxSNFDH2KVah7Imh2HmO2LxPnzvMIrs&#10;K217vEi5a/U8SR60w4blQ40dbWsqP3cnZyAUb3QsviflJHm/rzzNj4/PT2jM7XjYrEBFGuJfGK74&#10;gg65MB38iW1QrQEZEn+veIvlUmYcriGdZ/o/ev4DAAD//wMAUEsBAi0AFAAGAAgAAAAhALaDOJL+&#10;AAAA4QEAABMAAAAAAAAAAAAAAAAAAAAAAFtDb250ZW50X1R5cGVzXS54bWxQSwECLQAUAAYACAAA&#10;ACEAOP0h/9YAAACUAQAACwAAAAAAAAAAAAAAAAAvAQAAX3JlbHMvLnJlbHNQSwECLQAUAAYACAAA&#10;ACEAqcZw1h0CAAA2BAAADgAAAAAAAAAAAAAAAAAuAgAAZHJzL2Uyb0RvYy54bWxQSwECLQAUAAYA&#10;CAAAACEABXWVh9gAAAACAQAADwAAAAAAAAAAAAAAAAB3BAAAZHJzL2Rvd25yZXYueG1sUEsFBgAA&#10;AAAEAAQA8wAAAHwFAAAAAA==&#10;">
                <w10:anchorlock/>
              </v:line>
            </w:pict>
          </mc:Fallback>
        </mc:AlternateContent>
      </w:r>
      <w:r w:rsidRPr="001422C4">
        <w:br w:type="page"/>
      </w:r>
      <w:r w:rsidRPr="00EE2FD2">
        <w:lastRenderedPageBreak/>
        <w:t>Introduction</w:t>
      </w:r>
    </w:p>
    <w:p w:rsidR="00B849A2" w:rsidRDefault="001A2FA2" w:rsidP="00B849A2">
      <w:pPr>
        <w:pStyle w:val="ICVETBodyText"/>
      </w:pPr>
      <w:r>
        <w:t>Pendidikan menjadi komponen penting dalam menentukan peradaban suatu bangsa</w:t>
      </w:r>
      <w:r w:rsidR="00B849A2" w:rsidRPr="00F2217A">
        <w:t>.</w:t>
      </w:r>
      <w:r>
        <w:t xml:space="preserve"> Fungsi pendidikan dalam suatu negara menentukan harkat dan martabat masyarakat yang ada di dalamnya. Pendidikan perlu terus berinovasi dan beradaptasi dengan perubahan zaman. Perlunya adaptasi dan inovasi karena ada banyak komponen lain yang mempengaruhi perubahan zaman, misalnya komponen ekonomi, sosial, dan budaya.</w:t>
      </w:r>
    </w:p>
    <w:p w:rsidR="001B694D" w:rsidRDefault="001B694D" w:rsidP="00B849A2">
      <w:pPr>
        <w:pStyle w:val="ICVETBodyText"/>
      </w:pPr>
      <w:r>
        <w:t xml:space="preserve">Pada era globalisasi, Indonesia dihadapkan pada berbagai tantangan persaingan perdagangan internasional sebagai konsekuensi dari berlakunya pasar bebas di kawasan ASEAN dan Asia Pasifik. Untuk itu, butuh </w:t>
      </w:r>
      <w:r w:rsidR="00482838">
        <w:t xml:space="preserve">inovasi dan variasi </w:t>
      </w:r>
      <w:r w:rsidR="00F57816">
        <w:t xml:space="preserve">pola pendidikan </w:t>
      </w:r>
      <w:r>
        <w:t xml:space="preserve">agar dapat mengikuti orientasi pendidikan abad 21. </w:t>
      </w:r>
    </w:p>
    <w:p w:rsidR="005C4F73" w:rsidRPr="00C064A6" w:rsidRDefault="00A07263" w:rsidP="005C4F73">
      <w:pPr>
        <w:pStyle w:val="ICVETBodyText"/>
        <w:rPr>
          <w:i/>
          <w:color w:val="FF0000"/>
        </w:rPr>
      </w:pPr>
      <w:r>
        <w:t xml:space="preserve">Orientasi pendidikan pada abad 21 </w:t>
      </w:r>
      <w:r w:rsidR="005C4F73" w:rsidRPr="005C4F73">
        <w:t xml:space="preserve">difokuskan pada tiga aspek yaitu; </w:t>
      </w:r>
      <w:r w:rsidR="005C4F73" w:rsidRPr="005C4F73">
        <w:rPr>
          <w:i/>
        </w:rPr>
        <w:t xml:space="preserve">critical thinking and problem solving (expert thinking), communication and collaboration (complex communicating), </w:t>
      </w:r>
      <w:r w:rsidR="005C4F73" w:rsidRPr="005C4F73">
        <w:t xml:space="preserve">dan </w:t>
      </w:r>
      <w:r w:rsidR="005C4F73" w:rsidRPr="005C4F73">
        <w:rPr>
          <w:i/>
        </w:rPr>
        <w:t xml:space="preserve">creativity and innovation (applied imagination and invention) </w:t>
      </w:r>
      <w:r w:rsidR="005C4F73" w:rsidRPr="005C4F73">
        <w:t>(Trilling &amp; Fadel, 2009: 49-59)</w:t>
      </w:r>
      <w:r w:rsidR="005C4F73" w:rsidRPr="005C4F73">
        <w:rPr>
          <w:i/>
        </w:rPr>
        <w:t>.</w:t>
      </w:r>
      <w:r w:rsidR="00F57816">
        <w:rPr>
          <w:i/>
        </w:rPr>
        <w:t xml:space="preserve"> </w:t>
      </w:r>
      <w:r w:rsidR="00F57816" w:rsidRPr="005C4F73">
        <w:t>K</w:t>
      </w:r>
      <w:r w:rsidR="005C4F73" w:rsidRPr="005C4F73">
        <w:t>onsep</w:t>
      </w:r>
      <w:r w:rsidR="00F57816">
        <w:t xml:space="preserve"> </w:t>
      </w:r>
      <w:r w:rsidR="005C4F73" w:rsidRPr="005C4F73">
        <w:t xml:space="preserve">tersebut </w:t>
      </w:r>
      <w:r w:rsidR="00E719F3">
        <w:t xml:space="preserve">memiliki keterkaitan dengan </w:t>
      </w:r>
      <w:r w:rsidR="005C4F73" w:rsidRPr="005C4F73">
        <w:t xml:space="preserve">konsep Ki Hajar Dewantara tentang Tri Pusat pembelajaran. Dimana lingkungan belajar </w:t>
      </w:r>
      <w:r w:rsidR="00E719F3">
        <w:t xml:space="preserve">menurut Ki Hadjar Dewantara </w:t>
      </w:r>
      <w:r w:rsidR="005C4F73" w:rsidRPr="005C4F73">
        <w:t>terdiri atas kelurga, sekolah, dan lingkungan masyarakat</w:t>
      </w:r>
      <w:r w:rsidR="00E719F3">
        <w:t>. Pada ketiga lingkungan belajar tersebut</w:t>
      </w:r>
      <w:r w:rsidR="005C4F73" w:rsidRPr="005C4F73">
        <w:t xml:space="preserve"> harus mengandung aspek pencapaian</w:t>
      </w:r>
      <w:r w:rsidR="005C4F73">
        <w:t xml:space="preserve"> pendidikan abad 21 yaitu;</w:t>
      </w:r>
      <w:r w:rsidR="005C4F73" w:rsidRPr="005C4F73">
        <w:t xml:space="preserve"> </w:t>
      </w:r>
      <w:r w:rsidR="005C4F73" w:rsidRPr="005C4F73">
        <w:rPr>
          <w:i/>
        </w:rPr>
        <w:t xml:space="preserve">expert thinking, complex communication, </w:t>
      </w:r>
      <w:r w:rsidR="005C4F73" w:rsidRPr="005C4F73">
        <w:t xml:space="preserve">dan </w:t>
      </w:r>
      <w:r w:rsidR="005C4F73" w:rsidRPr="005C4F73">
        <w:rPr>
          <w:i/>
        </w:rPr>
        <w:t>applied imagination and invention.</w:t>
      </w:r>
    </w:p>
    <w:p w:rsidR="005C4F73" w:rsidRDefault="005C4F73" w:rsidP="005C4F73">
      <w:pPr>
        <w:pStyle w:val="ICVETBodyText"/>
      </w:pPr>
      <w:r w:rsidRPr="005C4F73">
        <w:t xml:space="preserve">Tiga </w:t>
      </w:r>
      <w:r>
        <w:t>aspek di atas</w:t>
      </w:r>
      <w:r w:rsidRPr="005C4F73">
        <w:t xml:space="preserve"> perlu </w:t>
      </w:r>
      <w:r>
        <w:t xml:space="preserve">diupayakan oleh </w:t>
      </w:r>
      <w:r w:rsidRPr="005C4F73">
        <w:t xml:space="preserve">guru IPA agar para siswa memperoleh satu konsep pengetahuan yang dapat dilakukan di sekolah, di rumah dan di lingkungan masyarakat secara sekaligus. </w:t>
      </w:r>
    </w:p>
    <w:p w:rsidR="00601256" w:rsidRDefault="00601256" w:rsidP="005C4F73">
      <w:pPr>
        <w:pStyle w:val="ICVETBodyText"/>
      </w:pPr>
      <w:r>
        <w:t xml:space="preserve">Pelajaran IPA atau Sains merupakan bidang kajian tentang gejala-gejala alam dan kebendaan yang diperoleh melalui observasi, eksperimen, maupun uji coba dari fenomena alam. Hasil tersebut diformulasikan dalam bentuk aturan-aturan, konsep, hukum, prinsip, dan teori-teori yang dapat diuji dan dikembangkan </w:t>
      </w:r>
      <w:r w:rsidR="00D63C89">
        <w:t>kembali</w:t>
      </w:r>
      <w:r>
        <w:t>.</w:t>
      </w:r>
    </w:p>
    <w:p w:rsidR="00EA2CB8" w:rsidRDefault="00D63C89" w:rsidP="00221BAA">
      <w:pPr>
        <w:pStyle w:val="ICVETBodyText"/>
      </w:pPr>
      <w:r>
        <w:t>Bila ditinjau dari tataran praktis, t</w:t>
      </w:r>
      <w:r w:rsidR="00221BAA">
        <w:t xml:space="preserve">itik lemah pembelajaran IPA saat ini </w:t>
      </w:r>
      <w:r>
        <w:t xml:space="preserve">setidaknya </w:t>
      </w:r>
      <w:r w:rsidR="00221BAA">
        <w:t>terletak</w:t>
      </w:r>
      <w:r>
        <w:t xml:space="preserve"> pada</w:t>
      </w:r>
      <w:r w:rsidR="00EA2CB8">
        <w:t xml:space="preserve">; </w:t>
      </w:r>
      <w:r w:rsidR="00EA2CB8" w:rsidRPr="00EA2CB8">
        <w:rPr>
          <w:i/>
        </w:rPr>
        <w:t>pertama</w:t>
      </w:r>
      <w:r w:rsidR="00EA2CB8">
        <w:t>, orientasi paedagogik lebih mengutamakan pada tuntasnya materi pelajaran daripada penguasaan pemahaman. Hal ini disebabkan karena guru tidak memiliki waktu yang cukup untuk mengajar siswa. Butuh waktu dan proses yang lebih panjang untuk membelajarkan siswa dalam kondisi disparitas sosial, ekonomi, dan budaya yang sangat kentara antar wilayah, antar sekolah, dan antar keluarga.</w:t>
      </w:r>
      <w:r w:rsidR="00F57816">
        <w:t xml:space="preserve"> Disparitas merupakan salah satu sumber perbedaan kemampuan siswa dalam belajar.</w:t>
      </w:r>
      <w:r w:rsidR="00EA2CB8">
        <w:t xml:space="preserve">  </w:t>
      </w:r>
    </w:p>
    <w:p w:rsidR="00EA2CB8" w:rsidRDefault="00EA2CB8" w:rsidP="00221BAA">
      <w:pPr>
        <w:pStyle w:val="ICVETBodyText"/>
      </w:pPr>
      <w:r w:rsidRPr="00EA2CB8">
        <w:rPr>
          <w:i/>
        </w:rPr>
        <w:t>Kedua</w:t>
      </w:r>
      <w:r>
        <w:t xml:space="preserve">, proses ilmiah sebagai ciri khas seorang </w:t>
      </w:r>
      <w:r>
        <w:rPr>
          <w:i/>
        </w:rPr>
        <w:t xml:space="preserve">scientist </w:t>
      </w:r>
      <w:r>
        <w:t xml:space="preserve">tidak mampu dimaksimalkan dalam pembelajaran. Hal ini dipengaruhi oleh kemampuan dan wawasan guru untuk melakukan kegiatan tersebut. </w:t>
      </w:r>
      <w:r w:rsidR="004641BB">
        <w:t xml:space="preserve">Proses ilmiah semestinya tidak diartikan </w:t>
      </w:r>
      <w:r w:rsidR="004641BB">
        <w:lastRenderedPageBreak/>
        <w:t>secara sempit sebagai kegiatan praktikum</w:t>
      </w:r>
      <w:r w:rsidR="00D63C89">
        <w:t xml:space="preserve"> saja,</w:t>
      </w:r>
      <w:r w:rsidR="004641BB">
        <w:t xml:space="preserve"> </w:t>
      </w:r>
      <w:r w:rsidR="00D63C89">
        <w:t>n</w:t>
      </w:r>
      <w:r w:rsidR="004641BB">
        <w:t xml:space="preserve">amun lebih pada proses penemuan konsep yang lebih natural melalui maksimalisasi modalitas diri siswa untuk memperoleh suatu pemahaman. </w:t>
      </w:r>
    </w:p>
    <w:p w:rsidR="00D63C89" w:rsidRDefault="00EA2CB8" w:rsidP="004641BB">
      <w:pPr>
        <w:pStyle w:val="ICVETBodyText"/>
      </w:pPr>
      <w:r w:rsidRPr="00D63C89">
        <w:rPr>
          <w:i/>
        </w:rPr>
        <w:t>Ketiga</w:t>
      </w:r>
      <w:r w:rsidR="00D63C89">
        <w:rPr>
          <w:i/>
        </w:rPr>
        <w:t>,</w:t>
      </w:r>
      <w:r>
        <w:t xml:space="preserve"> </w:t>
      </w:r>
      <w:r w:rsidR="004641BB">
        <w:t>kemampuan berkreasi dan ber</w:t>
      </w:r>
      <w:r>
        <w:t xml:space="preserve">inovasi </w:t>
      </w:r>
      <w:r w:rsidR="004641BB">
        <w:t xml:space="preserve">siswa sulit muncul karena pendidik tidak menyadari bahwa lingkungan belajar bukan terbatas di sekolah saja. Lingkungan belajar sebagaimana konsep </w:t>
      </w:r>
      <w:r w:rsidR="004641BB">
        <w:rPr>
          <w:i/>
        </w:rPr>
        <w:t xml:space="preserve">tripusat </w:t>
      </w:r>
      <w:r w:rsidR="004641BB">
        <w:t xml:space="preserve">Ki Hajar Dewantara yaitu sekolah, rumah, dan masyarakat. Harapannya ketiga lingkungan tersebut dapat dilibatkan dalam proses belajar IPA </w:t>
      </w:r>
      <w:r w:rsidR="00D63C89">
        <w:t xml:space="preserve">sehingga siswa menyadari dengan baik bahwa </w:t>
      </w:r>
      <w:r w:rsidR="00331CD9">
        <w:t xml:space="preserve">ilmu </w:t>
      </w:r>
      <w:r w:rsidR="00D63C89">
        <w:t>IPA ada dimanapun. Di rumah, sekolah, maupun di lingkungan sekitar (sosial). Dengan demikian, siswa akan merasa bahwa belajar IPA sebagai sebuah kebutuhan</w:t>
      </w:r>
      <w:r w:rsidR="00F57816">
        <w:t>.</w:t>
      </w:r>
    </w:p>
    <w:p w:rsidR="00885478" w:rsidRDefault="00331CD9" w:rsidP="004641BB">
      <w:pPr>
        <w:pStyle w:val="ICVETBodyText"/>
      </w:pPr>
      <w:r>
        <w:t xml:space="preserve">Permasalahan lain yang </w:t>
      </w:r>
      <w:r w:rsidR="00C433DC">
        <w:t xml:space="preserve">dinilai </w:t>
      </w:r>
      <w:r>
        <w:t xml:space="preserve">berseberangan dengan pembelajaran </w:t>
      </w:r>
      <w:r w:rsidR="00D63C89">
        <w:t xml:space="preserve">IPA </w:t>
      </w:r>
      <w:r>
        <w:t xml:space="preserve">yaitu masalah kesenjangan ekonomi keluarga. Sebenarnya masyarakat sangat berharap dengan menyekolahkan anak, diharapkan dapat membantu </w:t>
      </w:r>
      <w:r w:rsidR="00F57816">
        <w:t>meningkatnya kondisi ekonomi. Namun demikian, setelah lulus, anak dihadapkan pada kondisi susah memperoleh pekerjaan</w:t>
      </w:r>
      <w:r w:rsidR="00C433DC">
        <w:t>.</w:t>
      </w:r>
    </w:p>
    <w:p w:rsidR="005652C4" w:rsidRDefault="00C433DC" w:rsidP="00885478">
      <w:pPr>
        <w:pStyle w:val="ICVETBodyText"/>
        <w:rPr>
          <w:color w:val="000000" w:themeColor="text1"/>
        </w:rPr>
      </w:pPr>
      <w:r>
        <w:t xml:space="preserve">Pendidikan dan kondisi ekonomi merupakan dua hal yang saling mempengaruhi, tidak berseberangan. Mengacu dari pendapat </w:t>
      </w:r>
      <w:r w:rsidR="00885478" w:rsidRPr="00885478">
        <w:rPr>
          <w:color w:val="000000" w:themeColor="text1"/>
        </w:rPr>
        <w:t xml:space="preserve">Ozturk (2001: 7) bahwa pendidikan diperlukan juga untuk pembangunan ekonomi. Tidak mungkin ada pembangunan ekonomi tanpa pendidikan yang baik. Sistem pendidikan yang seimbang tidak hanya memajukan pembangunan di bidang ekonomi, tetapi juga meningkatkan produktivitas, </w:t>
      </w:r>
      <w:r w:rsidR="00885478">
        <w:rPr>
          <w:color w:val="000000" w:themeColor="text1"/>
        </w:rPr>
        <w:t>dan meningkatkan pendapatan per</w:t>
      </w:r>
      <w:r w:rsidR="00885478" w:rsidRPr="00885478">
        <w:rPr>
          <w:color w:val="000000" w:themeColor="text1"/>
        </w:rPr>
        <w:t xml:space="preserve">kapita. Pengaruh pendidikan terhadap pembangunan ekonomi terlihat pada tataran </w:t>
      </w:r>
      <w:r w:rsidR="00885478" w:rsidRPr="008D2DAD">
        <w:rPr>
          <w:color w:val="000000" w:themeColor="text1"/>
        </w:rPr>
        <w:t>mikro</w:t>
      </w:r>
      <w:r w:rsidR="00F57816">
        <w:rPr>
          <w:color w:val="000000" w:themeColor="text1"/>
        </w:rPr>
        <w:t xml:space="preserve">, yaitu </w:t>
      </w:r>
      <w:r w:rsidR="00885478" w:rsidRPr="008D2DAD">
        <w:rPr>
          <w:color w:val="000000" w:themeColor="text1"/>
        </w:rPr>
        <w:t>keluarga.</w:t>
      </w:r>
    </w:p>
    <w:p w:rsidR="00885478" w:rsidRPr="008D2DAD" w:rsidRDefault="00885478" w:rsidP="00885478">
      <w:pPr>
        <w:pStyle w:val="ICVETBodyText"/>
      </w:pPr>
      <w:r w:rsidRPr="008D2DAD">
        <w:t xml:space="preserve">Tantangan terhadap kompetisi global mengharuskan sekolah dan praktik pembelajaran IPA </w:t>
      </w:r>
      <w:r w:rsidR="008D2DAD">
        <w:t xml:space="preserve">bertransformasi </w:t>
      </w:r>
      <w:r w:rsidRPr="008D2DAD">
        <w:t xml:space="preserve">dalam mengembangkan kompetensi siswa </w:t>
      </w:r>
      <w:r w:rsidR="009E38FA">
        <w:t>melalui inte</w:t>
      </w:r>
      <w:r w:rsidRPr="008D2DAD">
        <w:t xml:space="preserve">grasi pembelajaran IPA dengan </w:t>
      </w:r>
      <w:r w:rsidR="001E394B">
        <w:t>karakter</w:t>
      </w:r>
      <w:r w:rsidRPr="008D2DAD">
        <w:t xml:space="preserve"> </w:t>
      </w:r>
      <w:r w:rsidRPr="008D2DAD">
        <w:rPr>
          <w:i/>
        </w:rPr>
        <w:t xml:space="preserve">entrepreneurship. </w:t>
      </w:r>
      <w:r w:rsidRPr="008D2DAD">
        <w:t xml:space="preserve">Nilai pembelajaran yang dimaksud adalah nilai </w:t>
      </w:r>
      <w:r w:rsidR="008D2DAD" w:rsidRPr="008D2DAD">
        <w:t xml:space="preserve">dasar </w:t>
      </w:r>
      <w:r w:rsidRPr="008D2DAD">
        <w:t xml:space="preserve">pembelajaran IPA </w:t>
      </w:r>
      <w:r w:rsidR="008D2DAD" w:rsidRPr="008D2DAD">
        <w:t xml:space="preserve">berupa </w:t>
      </w:r>
      <w:r w:rsidRPr="008D2DAD">
        <w:t xml:space="preserve">proses ilmiah, produk pengetahuan, dan sikap ilmiah yang dipadukan dengan </w:t>
      </w:r>
      <w:r w:rsidR="00D50192">
        <w:t>karakter</w:t>
      </w:r>
      <w:r w:rsidRPr="008D2DAD">
        <w:t xml:space="preserve"> </w:t>
      </w:r>
      <w:r w:rsidRPr="008D2DAD">
        <w:rPr>
          <w:i/>
        </w:rPr>
        <w:t>entrepreneurship</w:t>
      </w:r>
      <w:r w:rsidR="008D2DAD" w:rsidRPr="008D2DAD">
        <w:t xml:space="preserve">. </w:t>
      </w:r>
    </w:p>
    <w:p w:rsidR="00885478" w:rsidRDefault="008D2DAD" w:rsidP="00482838">
      <w:pPr>
        <w:pStyle w:val="ListParagraph"/>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8D2DAD">
        <w:rPr>
          <w:rFonts w:ascii="Times New Roman" w:hAnsi="Times New Roman" w:cs="Times New Roman"/>
          <w:sz w:val="20"/>
          <w:szCs w:val="20"/>
        </w:rPr>
        <w:t xml:space="preserve">Penulis menilai perlu dilakukan </w:t>
      </w:r>
      <w:r w:rsidR="00482838">
        <w:rPr>
          <w:rFonts w:ascii="Times New Roman" w:hAnsi="Times New Roman" w:cs="Times New Roman"/>
          <w:sz w:val="20"/>
          <w:szCs w:val="20"/>
        </w:rPr>
        <w:t xml:space="preserve">identifikasi </w:t>
      </w:r>
      <w:r w:rsidR="001E394B">
        <w:rPr>
          <w:rFonts w:ascii="Times New Roman" w:hAnsi="Times New Roman" w:cs="Times New Roman"/>
          <w:sz w:val="20"/>
          <w:szCs w:val="20"/>
        </w:rPr>
        <w:t>karakter</w:t>
      </w:r>
      <w:r w:rsidR="00482838">
        <w:rPr>
          <w:rFonts w:ascii="Times New Roman" w:hAnsi="Times New Roman" w:cs="Times New Roman"/>
          <w:sz w:val="20"/>
          <w:szCs w:val="20"/>
        </w:rPr>
        <w:t xml:space="preserve"> </w:t>
      </w:r>
      <w:r w:rsidR="00482838" w:rsidRPr="00482838">
        <w:rPr>
          <w:rFonts w:ascii="Times New Roman" w:hAnsi="Times New Roman" w:cs="Times New Roman"/>
          <w:i/>
          <w:sz w:val="20"/>
          <w:szCs w:val="20"/>
        </w:rPr>
        <w:t>entrepreneurship</w:t>
      </w:r>
      <w:r w:rsidR="00482838">
        <w:rPr>
          <w:rFonts w:ascii="Times New Roman" w:hAnsi="Times New Roman" w:cs="Times New Roman"/>
          <w:sz w:val="20"/>
          <w:szCs w:val="20"/>
        </w:rPr>
        <w:t xml:space="preserve"> yang dapat dimunculkan dalam </w:t>
      </w:r>
      <w:r w:rsidR="009E38FA">
        <w:rPr>
          <w:rFonts w:ascii="Times New Roman" w:hAnsi="Times New Roman" w:cs="Times New Roman"/>
          <w:sz w:val="20"/>
          <w:szCs w:val="20"/>
        </w:rPr>
        <w:t xml:space="preserve">setiap kompetensi </w:t>
      </w:r>
      <w:r w:rsidR="00482838">
        <w:rPr>
          <w:rFonts w:ascii="Times New Roman" w:hAnsi="Times New Roman" w:cs="Times New Roman"/>
          <w:sz w:val="20"/>
          <w:szCs w:val="20"/>
        </w:rPr>
        <w:t xml:space="preserve">pembelajaran IPA. </w:t>
      </w:r>
      <w:r w:rsidR="00482838">
        <w:rPr>
          <w:rFonts w:ascii="Times New Roman" w:hAnsi="Times New Roman" w:cs="Times New Roman"/>
          <w:i/>
          <w:sz w:val="20"/>
          <w:szCs w:val="20"/>
        </w:rPr>
        <w:t>E</w:t>
      </w:r>
      <w:r w:rsidR="005546A0">
        <w:rPr>
          <w:rFonts w:ascii="Times New Roman" w:hAnsi="Times New Roman" w:cs="Times New Roman"/>
          <w:i/>
          <w:sz w:val="20"/>
          <w:szCs w:val="20"/>
        </w:rPr>
        <w:t xml:space="preserve">ntrepreneurship </w:t>
      </w:r>
      <w:r w:rsidR="005546A0" w:rsidRPr="005546A0">
        <w:rPr>
          <w:rFonts w:ascii="Times New Roman" w:hAnsi="Times New Roman" w:cs="Times New Roman"/>
          <w:sz w:val="20"/>
          <w:szCs w:val="20"/>
        </w:rPr>
        <w:t>merupakan</w:t>
      </w:r>
      <w:r w:rsidR="005546A0">
        <w:rPr>
          <w:rFonts w:ascii="Times New Roman" w:hAnsi="Times New Roman" w:cs="Times New Roman"/>
          <w:i/>
          <w:sz w:val="20"/>
          <w:szCs w:val="20"/>
        </w:rPr>
        <w:t xml:space="preserve"> </w:t>
      </w:r>
      <w:r w:rsidR="00482838">
        <w:rPr>
          <w:rFonts w:ascii="Times New Roman" w:hAnsi="Times New Roman" w:cs="Times New Roman"/>
          <w:sz w:val="20"/>
          <w:szCs w:val="20"/>
        </w:rPr>
        <w:t xml:space="preserve">salah satu </w:t>
      </w:r>
      <w:r w:rsidR="005546A0">
        <w:rPr>
          <w:rFonts w:ascii="Times New Roman" w:hAnsi="Times New Roman" w:cs="Times New Roman"/>
          <w:sz w:val="20"/>
          <w:szCs w:val="20"/>
        </w:rPr>
        <w:t xml:space="preserve">bagian dari </w:t>
      </w:r>
      <w:r w:rsidR="005546A0" w:rsidRPr="005546A0">
        <w:rPr>
          <w:rFonts w:ascii="Times New Roman" w:hAnsi="Times New Roman" w:cs="Times New Roman"/>
          <w:i/>
          <w:sz w:val="20"/>
          <w:szCs w:val="20"/>
        </w:rPr>
        <w:t>softskill</w:t>
      </w:r>
      <w:r w:rsidR="00482838">
        <w:rPr>
          <w:rFonts w:ascii="Times New Roman" w:hAnsi="Times New Roman" w:cs="Times New Roman"/>
          <w:i/>
          <w:sz w:val="20"/>
          <w:szCs w:val="20"/>
        </w:rPr>
        <w:t xml:space="preserve"> </w:t>
      </w:r>
      <w:r w:rsidR="00482838">
        <w:rPr>
          <w:rFonts w:ascii="Times New Roman" w:hAnsi="Times New Roman" w:cs="Times New Roman"/>
          <w:sz w:val="20"/>
          <w:szCs w:val="20"/>
        </w:rPr>
        <w:t>yang perlu dikembangkan sebagai</w:t>
      </w:r>
      <w:r w:rsidRPr="008D2DAD">
        <w:rPr>
          <w:rFonts w:ascii="Times New Roman" w:hAnsi="Times New Roman" w:cs="Times New Roman"/>
          <w:sz w:val="20"/>
          <w:szCs w:val="20"/>
        </w:rPr>
        <w:t xml:space="preserve"> </w:t>
      </w:r>
      <w:r w:rsidR="00885478" w:rsidRPr="008D2DAD">
        <w:rPr>
          <w:rFonts w:ascii="Times New Roman" w:hAnsi="Times New Roman" w:cs="Times New Roman"/>
          <w:i/>
          <w:sz w:val="20"/>
          <w:szCs w:val="20"/>
        </w:rPr>
        <w:t xml:space="preserve">human capital </w:t>
      </w:r>
      <w:r w:rsidRPr="008D2DAD">
        <w:rPr>
          <w:rFonts w:ascii="Times New Roman" w:hAnsi="Times New Roman" w:cs="Times New Roman"/>
          <w:sz w:val="20"/>
          <w:szCs w:val="20"/>
        </w:rPr>
        <w:t>agar</w:t>
      </w:r>
      <w:r w:rsidR="00885478" w:rsidRPr="008D2DAD">
        <w:rPr>
          <w:rFonts w:ascii="Times New Roman" w:hAnsi="Times New Roman" w:cs="Times New Roman"/>
          <w:sz w:val="20"/>
          <w:szCs w:val="20"/>
        </w:rPr>
        <w:t xml:space="preserve"> </w:t>
      </w:r>
      <w:r w:rsidR="009E38FA">
        <w:rPr>
          <w:rFonts w:ascii="Times New Roman" w:hAnsi="Times New Roman" w:cs="Times New Roman"/>
          <w:sz w:val="20"/>
          <w:szCs w:val="20"/>
        </w:rPr>
        <w:t xml:space="preserve">anak </w:t>
      </w:r>
      <w:r w:rsidR="00885478" w:rsidRPr="008D2DAD">
        <w:rPr>
          <w:rFonts w:ascii="Times New Roman" w:hAnsi="Times New Roman" w:cs="Times New Roman"/>
          <w:sz w:val="20"/>
          <w:szCs w:val="20"/>
        </w:rPr>
        <w:t xml:space="preserve">siap berperan aktif menjadi </w:t>
      </w:r>
      <w:r w:rsidRPr="008D2DAD">
        <w:rPr>
          <w:rFonts w:ascii="Times New Roman" w:hAnsi="Times New Roman" w:cs="Times New Roman"/>
          <w:sz w:val="20"/>
          <w:szCs w:val="20"/>
        </w:rPr>
        <w:t xml:space="preserve">masyarakat </w:t>
      </w:r>
      <w:r w:rsidR="00885478" w:rsidRPr="008D2DAD">
        <w:rPr>
          <w:rFonts w:ascii="Times New Roman" w:hAnsi="Times New Roman" w:cs="Times New Roman"/>
          <w:sz w:val="20"/>
          <w:szCs w:val="20"/>
        </w:rPr>
        <w:t xml:space="preserve">abad 21. </w:t>
      </w:r>
      <w:r w:rsidR="00D50192">
        <w:rPr>
          <w:rFonts w:ascii="Times New Roman" w:hAnsi="Times New Roman" w:cs="Times New Roman"/>
          <w:sz w:val="20"/>
          <w:szCs w:val="20"/>
        </w:rPr>
        <w:t>Menurut</w:t>
      </w:r>
      <w:r w:rsidR="00885478" w:rsidRPr="008D2DAD">
        <w:rPr>
          <w:rFonts w:ascii="Times New Roman" w:hAnsi="Times New Roman" w:cs="Times New Roman"/>
          <w:sz w:val="20"/>
          <w:szCs w:val="20"/>
        </w:rPr>
        <w:t xml:space="preserve"> Nasution (2016: 149), </w:t>
      </w:r>
      <w:r w:rsidR="00885478" w:rsidRPr="008D2DAD">
        <w:rPr>
          <w:rFonts w:ascii="Times New Roman" w:hAnsi="Times New Roman" w:cs="Times New Roman"/>
          <w:i/>
          <w:sz w:val="20"/>
          <w:szCs w:val="20"/>
        </w:rPr>
        <w:t xml:space="preserve">human capital </w:t>
      </w:r>
      <w:r w:rsidR="00885478" w:rsidRPr="008D2DAD">
        <w:rPr>
          <w:rFonts w:ascii="Times New Roman" w:hAnsi="Times New Roman" w:cs="Times New Roman"/>
          <w:sz w:val="20"/>
          <w:szCs w:val="20"/>
        </w:rPr>
        <w:t xml:space="preserve">terdiri atas </w:t>
      </w:r>
      <w:r w:rsidR="00885478" w:rsidRPr="008D2DAD">
        <w:rPr>
          <w:rFonts w:ascii="Times New Roman" w:hAnsi="Times New Roman" w:cs="Times New Roman"/>
          <w:i/>
          <w:sz w:val="20"/>
          <w:szCs w:val="20"/>
        </w:rPr>
        <w:t>knowledge, skills and abilities, life experience</w:t>
      </w:r>
      <w:r w:rsidR="00885478" w:rsidRPr="008D2DAD">
        <w:rPr>
          <w:rFonts w:ascii="Times New Roman" w:hAnsi="Times New Roman" w:cs="Times New Roman"/>
          <w:sz w:val="20"/>
          <w:szCs w:val="20"/>
        </w:rPr>
        <w:t xml:space="preserve">, dan </w:t>
      </w:r>
      <w:r w:rsidR="00885478" w:rsidRPr="008D2DAD">
        <w:rPr>
          <w:rFonts w:ascii="Times New Roman" w:hAnsi="Times New Roman" w:cs="Times New Roman"/>
          <w:i/>
          <w:sz w:val="20"/>
          <w:szCs w:val="20"/>
        </w:rPr>
        <w:t>creativity</w:t>
      </w:r>
      <w:r w:rsidR="00885478" w:rsidRPr="008D2DAD">
        <w:rPr>
          <w:rFonts w:ascii="Times New Roman" w:hAnsi="Times New Roman" w:cs="Times New Roman"/>
          <w:sz w:val="20"/>
          <w:szCs w:val="20"/>
        </w:rPr>
        <w:t xml:space="preserve">. </w:t>
      </w:r>
      <w:r w:rsidR="00482838">
        <w:rPr>
          <w:rFonts w:ascii="Times New Roman" w:hAnsi="Times New Roman" w:cs="Times New Roman"/>
          <w:sz w:val="20"/>
          <w:szCs w:val="20"/>
        </w:rPr>
        <w:t xml:space="preserve">Apabila </w:t>
      </w:r>
      <w:r w:rsidR="00482838" w:rsidRPr="008D2DAD">
        <w:rPr>
          <w:rFonts w:ascii="Times New Roman" w:hAnsi="Times New Roman" w:cs="Times New Roman"/>
          <w:i/>
          <w:sz w:val="20"/>
          <w:szCs w:val="20"/>
        </w:rPr>
        <w:t>entrepreneurship</w:t>
      </w:r>
      <w:r w:rsidR="00482838">
        <w:rPr>
          <w:rFonts w:ascii="Times New Roman" w:hAnsi="Times New Roman" w:cs="Times New Roman"/>
          <w:i/>
          <w:sz w:val="20"/>
          <w:szCs w:val="20"/>
        </w:rPr>
        <w:t xml:space="preserve"> </w:t>
      </w:r>
      <w:r w:rsidR="00482838">
        <w:rPr>
          <w:rFonts w:ascii="Times New Roman" w:hAnsi="Times New Roman" w:cs="Times New Roman"/>
          <w:sz w:val="20"/>
          <w:szCs w:val="20"/>
        </w:rPr>
        <w:t xml:space="preserve">dan pembelajaran IPA dapat menyatu maka akan melahirkan pengetahuan yang bermanfaat bagi kehidupan sosial dan ekonomi anak setelah mereka berada di rumah dan di lingkungan masyarakat. </w:t>
      </w:r>
      <w:r w:rsidR="00F57816">
        <w:rPr>
          <w:rFonts w:ascii="Times New Roman" w:hAnsi="Times New Roman" w:cs="Times New Roman"/>
          <w:sz w:val="20"/>
          <w:szCs w:val="20"/>
        </w:rPr>
        <w:t xml:space="preserve">Tidak hanya mencari pekerjaan, namun </w:t>
      </w:r>
      <w:r w:rsidR="00F57816">
        <w:rPr>
          <w:rFonts w:ascii="Times New Roman" w:hAnsi="Times New Roman" w:cs="Times New Roman"/>
          <w:sz w:val="20"/>
          <w:szCs w:val="20"/>
        </w:rPr>
        <w:lastRenderedPageBreak/>
        <w:t xml:space="preserve">mampu berinovasi menciptakan lapangan pekerjaan sendiri. </w:t>
      </w:r>
    </w:p>
    <w:p w:rsidR="00B849A2" w:rsidRPr="001007E5" w:rsidRDefault="00B849A2" w:rsidP="00B849A2">
      <w:pPr>
        <w:pStyle w:val="ICVETHeading1"/>
        <w:numPr>
          <w:ilvl w:val="0"/>
          <w:numId w:val="1"/>
        </w:numPr>
        <w:tabs>
          <w:tab w:val="clear" w:pos="360"/>
        </w:tabs>
        <w:ind w:left="284" w:hanging="284"/>
      </w:pPr>
      <w:r w:rsidRPr="001007E5">
        <w:rPr>
          <w:lang w:val="id-ID"/>
        </w:rPr>
        <w:t>Method</w:t>
      </w:r>
    </w:p>
    <w:p w:rsidR="00B849A2" w:rsidRPr="001007E5" w:rsidRDefault="001007E5" w:rsidP="00B849A2">
      <w:pPr>
        <w:pStyle w:val="ICVETBodyText"/>
      </w:pPr>
      <w:r w:rsidRPr="001007E5">
        <w:t xml:space="preserve">Metode kajian artikel ini menggunakan analisis dan studi terhadap literatur, hasil riset terdahulu, serta referensi yang relevan.  Diharapkan hasil kajian ini memberikan wawasan dan orientasi pemikiran yang baru tentang urgensi pengembangan karakter </w:t>
      </w:r>
      <w:r w:rsidRPr="001007E5">
        <w:rPr>
          <w:i/>
        </w:rPr>
        <w:t xml:space="preserve">entrepreneurship </w:t>
      </w:r>
      <w:r w:rsidRPr="001007E5">
        <w:t>dalam proses belajar mengajar IPA di sekolah.</w:t>
      </w:r>
    </w:p>
    <w:p w:rsidR="00B849A2" w:rsidRPr="00102F0C" w:rsidRDefault="00B849A2" w:rsidP="00B849A2">
      <w:pPr>
        <w:pStyle w:val="ICVETBodyText"/>
      </w:pPr>
    </w:p>
    <w:p w:rsidR="00B849A2" w:rsidRPr="00837009" w:rsidRDefault="00B849A2" w:rsidP="00837009">
      <w:pPr>
        <w:pStyle w:val="ListParagraph"/>
        <w:numPr>
          <w:ilvl w:val="0"/>
          <w:numId w:val="1"/>
        </w:numPr>
        <w:spacing w:after="120"/>
        <w:rPr>
          <w:b/>
          <w:bCs/>
          <w:sz w:val="20"/>
          <w:szCs w:val="20"/>
        </w:rPr>
      </w:pPr>
      <w:r w:rsidRPr="00837009">
        <w:rPr>
          <w:b/>
          <w:bCs/>
          <w:sz w:val="20"/>
          <w:szCs w:val="20"/>
          <w:lang w:val="id-ID"/>
        </w:rPr>
        <w:t>Results</w:t>
      </w:r>
      <w:r w:rsidR="00837009">
        <w:rPr>
          <w:b/>
          <w:bCs/>
          <w:sz w:val="20"/>
          <w:szCs w:val="20"/>
        </w:rPr>
        <w:t xml:space="preserve"> and Discussion</w:t>
      </w:r>
    </w:p>
    <w:p w:rsidR="00837009" w:rsidRPr="00882885" w:rsidRDefault="00A113C5" w:rsidP="007620D4">
      <w:pPr>
        <w:pStyle w:val="ICVETHeading1"/>
        <w:numPr>
          <w:ilvl w:val="0"/>
          <w:numId w:val="9"/>
        </w:numPr>
        <w:spacing w:before="120"/>
        <w:ind w:left="360"/>
      </w:pPr>
      <w:r w:rsidRPr="00882885">
        <w:t>Lingkungan Belajar IPA</w:t>
      </w:r>
    </w:p>
    <w:p w:rsidR="00574D60" w:rsidRDefault="00882885" w:rsidP="00574D60">
      <w:pPr>
        <w:autoSpaceDE w:val="0"/>
        <w:autoSpaceDN w:val="0"/>
        <w:adjustRightInd w:val="0"/>
        <w:ind w:firstLine="360"/>
        <w:jc w:val="both"/>
        <w:rPr>
          <w:sz w:val="20"/>
          <w:szCs w:val="20"/>
        </w:rPr>
      </w:pPr>
      <w:r w:rsidRPr="00085BFB">
        <w:rPr>
          <w:sz w:val="20"/>
          <w:szCs w:val="20"/>
        </w:rPr>
        <w:t>Perkembangan ilmu pengetahuan dan teknologi yang menekankan pada aspek kebermaknaan serta adanya perubahan orientasi hidup masyarakat yang mengarah pada pemenuhan kebutuhan ekonomi sebagai dampak kompetisi ekonomi global maka pembelajaran IPA perlu diarahkan pada orientasi IPA yang berkemajuan.</w:t>
      </w:r>
      <w:r w:rsidR="00574D60">
        <w:rPr>
          <w:sz w:val="20"/>
          <w:szCs w:val="20"/>
        </w:rPr>
        <w:t xml:space="preserve"> </w:t>
      </w:r>
      <w:r w:rsidRPr="00085BFB">
        <w:rPr>
          <w:sz w:val="20"/>
          <w:szCs w:val="20"/>
        </w:rPr>
        <w:t xml:space="preserve">Berkemajuan </w:t>
      </w:r>
      <w:r>
        <w:rPr>
          <w:sz w:val="20"/>
          <w:szCs w:val="20"/>
        </w:rPr>
        <w:t>artinya</w:t>
      </w:r>
      <w:r w:rsidRPr="00085BFB">
        <w:rPr>
          <w:sz w:val="20"/>
          <w:szCs w:val="20"/>
        </w:rPr>
        <w:t xml:space="preserve"> mampu bermanfaat untuk keberlangsungan dan kesejahteraan hidup siswa</w:t>
      </w:r>
      <w:r w:rsidR="00574D60">
        <w:rPr>
          <w:sz w:val="20"/>
          <w:szCs w:val="20"/>
        </w:rPr>
        <w:t xml:space="preserve"> di masa yang akan datang </w:t>
      </w:r>
      <w:r>
        <w:rPr>
          <w:sz w:val="20"/>
          <w:szCs w:val="20"/>
        </w:rPr>
        <w:t xml:space="preserve">dengan </w:t>
      </w:r>
      <w:r w:rsidRPr="00574D60">
        <w:rPr>
          <w:sz w:val="20"/>
          <w:szCs w:val="20"/>
        </w:rPr>
        <w:t>tetap memperhatikan kelesatarian lingkungan hidup.</w:t>
      </w:r>
      <w:r w:rsidR="00574D60">
        <w:rPr>
          <w:sz w:val="20"/>
          <w:szCs w:val="20"/>
        </w:rPr>
        <w:t xml:space="preserve"> </w:t>
      </w:r>
    </w:p>
    <w:p w:rsidR="00574D60" w:rsidRPr="00574D60" w:rsidRDefault="00574D60" w:rsidP="00574D60">
      <w:pPr>
        <w:autoSpaceDE w:val="0"/>
        <w:autoSpaceDN w:val="0"/>
        <w:adjustRightInd w:val="0"/>
        <w:ind w:firstLine="360"/>
        <w:jc w:val="both"/>
        <w:rPr>
          <w:sz w:val="20"/>
          <w:szCs w:val="20"/>
        </w:rPr>
      </w:pPr>
      <w:r>
        <w:rPr>
          <w:sz w:val="20"/>
          <w:szCs w:val="20"/>
        </w:rPr>
        <w:t xml:space="preserve">Sekolah dan pembelajaran yang baik adalah </w:t>
      </w:r>
      <w:r>
        <w:rPr>
          <w:sz w:val="20"/>
          <w:szCs w:val="20"/>
          <w:lang w:val="id-ID"/>
        </w:rPr>
        <w:t>tempat di</w:t>
      </w:r>
      <w:r w:rsidRPr="00574D60">
        <w:rPr>
          <w:sz w:val="20"/>
          <w:szCs w:val="20"/>
          <w:lang w:val="id-ID"/>
        </w:rPr>
        <w:t xml:space="preserve">mana anak belajar hal-hal yang berharga untuk membuat </w:t>
      </w:r>
      <w:r>
        <w:rPr>
          <w:sz w:val="20"/>
          <w:szCs w:val="20"/>
        </w:rPr>
        <w:t xml:space="preserve">pondasi </w:t>
      </w:r>
      <w:r w:rsidRPr="00574D60">
        <w:rPr>
          <w:sz w:val="20"/>
          <w:szCs w:val="20"/>
          <w:lang w:val="id-ID"/>
        </w:rPr>
        <w:t>yang kuat dalam kehidupan</w:t>
      </w:r>
      <w:r>
        <w:rPr>
          <w:sz w:val="20"/>
          <w:szCs w:val="20"/>
          <w:lang w:val="id-ID"/>
        </w:rPr>
        <w:t xml:space="preserve"> di</w:t>
      </w:r>
      <w:r w:rsidRPr="00574D60">
        <w:rPr>
          <w:sz w:val="20"/>
          <w:szCs w:val="20"/>
          <w:lang w:val="id-ID"/>
        </w:rPr>
        <w:t xml:space="preserve">kemudian hari, </w:t>
      </w:r>
      <w:r>
        <w:rPr>
          <w:sz w:val="20"/>
          <w:szCs w:val="20"/>
        </w:rPr>
        <w:t xml:space="preserve">serta tempat </w:t>
      </w:r>
      <w:r>
        <w:rPr>
          <w:sz w:val="20"/>
          <w:szCs w:val="20"/>
          <w:lang w:val="id-ID"/>
        </w:rPr>
        <w:t>di</w:t>
      </w:r>
      <w:r w:rsidRPr="00574D60">
        <w:rPr>
          <w:sz w:val="20"/>
          <w:szCs w:val="20"/>
          <w:lang w:val="id-ID"/>
        </w:rPr>
        <w:t>mana anak mengembangkan keinginan untuk belajar lebih banyak.</w:t>
      </w:r>
      <w:r>
        <w:rPr>
          <w:sz w:val="20"/>
          <w:szCs w:val="20"/>
        </w:rPr>
        <w:t xml:space="preserve"> </w:t>
      </w:r>
      <w:r w:rsidRPr="00574D60">
        <w:rPr>
          <w:sz w:val="20"/>
          <w:szCs w:val="20"/>
          <w:lang w:val="id-ID"/>
        </w:rPr>
        <w:t>Secara khusus, sekolah yang baik mencerminkan realitas kehidupan dalam masyarakat yang teratur</w:t>
      </w:r>
      <w:r>
        <w:rPr>
          <w:sz w:val="20"/>
          <w:szCs w:val="20"/>
        </w:rPr>
        <w:t xml:space="preserve"> dan </w:t>
      </w:r>
      <w:r w:rsidRPr="00574D60">
        <w:rPr>
          <w:sz w:val="20"/>
          <w:szCs w:val="20"/>
          <w:lang w:val="id-ID"/>
        </w:rPr>
        <w:t>memungkinkan ekspresi pribadi dalam kerangka tanggung jawab sosial</w:t>
      </w:r>
      <w:r>
        <w:rPr>
          <w:sz w:val="20"/>
          <w:szCs w:val="20"/>
        </w:rPr>
        <w:t xml:space="preserve"> (Yatvin, 2012)</w:t>
      </w:r>
      <w:r w:rsidRPr="00574D60">
        <w:rPr>
          <w:sz w:val="20"/>
          <w:szCs w:val="20"/>
          <w:lang w:val="id-ID"/>
        </w:rPr>
        <w:t>.</w:t>
      </w:r>
    </w:p>
    <w:p w:rsidR="00882885" w:rsidRDefault="00882885" w:rsidP="00574D60">
      <w:pPr>
        <w:autoSpaceDE w:val="0"/>
        <w:autoSpaceDN w:val="0"/>
        <w:adjustRightInd w:val="0"/>
        <w:ind w:firstLine="360"/>
        <w:jc w:val="both"/>
        <w:rPr>
          <w:sz w:val="20"/>
          <w:szCs w:val="20"/>
        </w:rPr>
      </w:pPr>
      <w:r w:rsidRPr="00574D60">
        <w:rPr>
          <w:sz w:val="20"/>
          <w:szCs w:val="20"/>
        </w:rPr>
        <w:t>Dengan demikian</w:t>
      </w:r>
      <w:r w:rsidRPr="00085BFB">
        <w:rPr>
          <w:sz w:val="20"/>
          <w:szCs w:val="20"/>
        </w:rPr>
        <w:t xml:space="preserve">, pembelajaran IPA yang berkemajuan adalah pembelajaran IPA yang adaptif terhadap tuntutan zaman. Adaptif mengembangkan aspek kajian, memodifikasi proses ilmiah tanpa mengurangi substansinya, serta menghasilkan produk karya yang bernilai manfaat bagi kehidupan, bukan hanya konsep dan teori namun </w:t>
      </w:r>
      <w:r>
        <w:rPr>
          <w:sz w:val="20"/>
          <w:szCs w:val="20"/>
        </w:rPr>
        <w:t xml:space="preserve">juga usaha nyata yang dibutuhkan oleh </w:t>
      </w:r>
      <w:r w:rsidRPr="00085BFB">
        <w:rPr>
          <w:sz w:val="20"/>
          <w:szCs w:val="20"/>
        </w:rPr>
        <w:t>masyarakat luas.</w:t>
      </w:r>
    </w:p>
    <w:p w:rsidR="0092198D" w:rsidRDefault="00882885" w:rsidP="00882885">
      <w:pPr>
        <w:autoSpaceDE w:val="0"/>
        <w:autoSpaceDN w:val="0"/>
        <w:adjustRightInd w:val="0"/>
        <w:ind w:firstLine="360"/>
        <w:jc w:val="both"/>
        <w:rPr>
          <w:sz w:val="20"/>
          <w:szCs w:val="20"/>
        </w:rPr>
      </w:pPr>
      <w:r>
        <w:rPr>
          <w:sz w:val="20"/>
          <w:szCs w:val="20"/>
        </w:rPr>
        <w:t xml:space="preserve">Mencermati tuntutan tersebut maka aspek yang perlu diperhatikan kembali oleh para pendidik adalah pentingnya memaksimalkan lingkungan belajar. </w:t>
      </w:r>
      <w:r w:rsidR="00761345">
        <w:rPr>
          <w:sz w:val="20"/>
          <w:szCs w:val="20"/>
        </w:rPr>
        <w:t>Menurut Ki Hajar</w:t>
      </w:r>
      <w:r w:rsidR="0092198D">
        <w:rPr>
          <w:sz w:val="20"/>
          <w:szCs w:val="20"/>
        </w:rPr>
        <w:t xml:space="preserve"> (dalam Choiri, 2017: 89) dijelaskan bahwa lingkungan belajar terdiri atas:</w:t>
      </w:r>
    </w:p>
    <w:p w:rsidR="00574D60" w:rsidRDefault="0092198D" w:rsidP="0092198D">
      <w:pPr>
        <w:pStyle w:val="ListParagraph"/>
        <w:numPr>
          <w:ilvl w:val="0"/>
          <w:numId w:val="34"/>
        </w:numPr>
        <w:autoSpaceDE w:val="0"/>
        <w:autoSpaceDN w:val="0"/>
        <w:adjustRightInd w:val="0"/>
        <w:ind w:left="360"/>
        <w:jc w:val="both"/>
        <w:rPr>
          <w:rFonts w:ascii="Times New Roman" w:hAnsi="Times New Roman" w:cs="Times New Roman"/>
          <w:sz w:val="20"/>
          <w:szCs w:val="20"/>
        </w:rPr>
      </w:pPr>
      <w:r w:rsidRPr="0092198D">
        <w:rPr>
          <w:rFonts w:ascii="Times New Roman" w:hAnsi="Times New Roman" w:cs="Times New Roman"/>
          <w:sz w:val="20"/>
          <w:szCs w:val="20"/>
        </w:rPr>
        <w:t xml:space="preserve">Lingkungan </w:t>
      </w:r>
      <w:r>
        <w:rPr>
          <w:rFonts w:ascii="Times New Roman" w:hAnsi="Times New Roman" w:cs="Times New Roman"/>
          <w:sz w:val="20"/>
          <w:szCs w:val="20"/>
        </w:rPr>
        <w:t>sekolah; seperti guru, administrasi, kepala sekolah. Lingkungan belajar yang baik adalah lingkungan belajar yang kondusif, bersih, nyaman, serta tidak ada tekanan psikologis.</w:t>
      </w:r>
    </w:p>
    <w:p w:rsidR="0092198D" w:rsidRDefault="0092198D" w:rsidP="0092198D">
      <w:pPr>
        <w:pStyle w:val="ListParagraph"/>
        <w:numPr>
          <w:ilvl w:val="0"/>
          <w:numId w:val="34"/>
        </w:numPr>
        <w:autoSpaceDE w:val="0"/>
        <w:autoSpaceDN w:val="0"/>
        <w:adjustRightInd w:val="0"/>
        <w:ind w:left="360"/>
        <w:jc w:val="both"/>
        <w:rPr>
          <w:rFonts w:ascii="Times New Roman" w:hAnsi="Times New Roman" w:cs="Times New Roman"/>
          <w:sz w:val="20"/>
          <w:szCs w:val="20"/>
        </w:rPr>
      </w:pPr>
      <w:r>
        <w:rPr>
          <w:rFonts w:ascii="Times New Roman" w:hAnsi="Times New Roman" w:cs="Times New Roman"/>
          <w:sz w:val="20"/>
          <w:szCs w:val="20"/>
        </w:rPr>
        <w:t xml:space="preserve">Lingkungan masyarakat; yaitu lingkungan dimana anak berhubungan langsung dengan orang lain secara bebas. Dapat dilihat dari dua spek yaitu suasana hubungan antara orang-orang di dalamnya dan kondisi lingkungan </w:t>
      </w:r>
      <w:r>
        <w:rPr>
          <w:rFonts w:ascii="Times New Roman" w:hAnsi="Times New Roman" w:cs="Times New Roman"/>
          <w:sz w:val="20"/>
          <w:szCs w:val="20"/>
        </w:rPr>
        <w:lastRenderedPageBreak/>
        <w:t>fisiknya, misalnya kebersihan, kekumuhan, sanitasi, dll.</w:t>
      </w:r>
    </w:p>
    <w:p w:rsidR="0092198D" w:rsidRPr="0092198D" w:rsidRDefault="0092198D" w:rsidP="0092198D">
      <w:pPr>
        <w:pStyle w:val="ListParagraph"/>
        <w:numPr>
          <w:ilvl w:val="0"/>
          <w:numId w:val="34"/>
        </w:numPr>
        <w:autoSpaceDE w:val="0"/>
        <w:autoSpaceDN w:val="0"/>
        <w:adjustRightInd w:val="0"/>
        <w:ind w:left="360"/>
        <w:jc w:val="both"/>
        <w:rPr>
          <w:rFonts w:ascii="Times New Roman" w:hAnsi="Times New Roman" w:cs="Times New Roman"/>
          <w:sz w:val="20"/>
          <w:szCs w:val="20"/>
        </w:rPr>
      </w:pPr>
      <w:r>
        <w:rPr>
          <w:rFonts w:ascii="Times New Roman" w:hAnsi="Times New Roman" w:cs="Times New Roman"/>
          <w:sz w:val="20"/>
          <w:szCs w:val="20"/>
        </w:rPr>
        <w:t xml:space="preserve">Lingkungan keluarga; merupakan tempat pendidikan pertama kali. Keluarga ibarat sekolah terbuka tempat belajar segala hal, dari bangun tidur sampai ia keluar dari </w:t>
      </w:r>
      <w:r w:rsidR="00C4229B">
        <w:rPr>
          <w:rFonts w:ascii="Times New Roman" w:hAnsi="Times New Roman" w:cs="Times New Roman"/>
          <w:sz w:val="20"/>
          <w:szCs w:val="20"/>
        </w:rPr>
        <w:t xml:space="preserve">lingkungan rumah. Tentunya apa yang dialami di dalam rumah akan terbawa dan mempengaruhi bentuk prilaku anak di sekolah dn di lingkungan masyarakat. </w:t>
      </w:r>
    </w:p>
    <w:p w:rsidR="00AF6BB5" w:rsidRDefault="00C4229B" w:rsidP="00761345">
      <w:pPr>
        <w:autoSpaceDE w:val="0"/>
        <w:autoSpaceDN w:val="0"/>
        <w:adjustRightInd w:val="0"/>
        <w:ind w:firstLine="360"/>
        <w:jc w:val="both"/>
        <w:rPr>
          <w:b/>
        </w:rPr>
      </w:pPr>
      <w:r>
        <w:rPr>
          <w:sz w:val="20"/>
          <w:szCs w:val="20"/>
        </w:rPr>
        <w:t>Dengan demikian, l</w:t>
      </w:r>
      <w:r w:rsidR="00882885">
        <w:rPr>
          <w:sz w:val="20"/>
          <w:szCs w:val="20"/>
        </w:rPr>
        <w:t xml:space="preserve">ingkungan belajar semestinya tidak dipahami sebatas area sekolah yang tertutup oleh tembok pagar. Sekolah bukanlah sebuah pabrik yang akan mencetak anak-anak menjadi manusia yang diinginkan, namun sekolah hanyalah salah satu bagian dari lingkungan belajar yang menopang lingkungan belajar yang lain. </w:t>
      </w:r>
    </w:p>
    <w:p w:rsidR="005652C4" w:rsidRDefault="00A113C5" w:rsidP="000C56EB">
      <w:pPr>
        <w:pStyle w:val="ICVETHeading1"/>
        <w:numPr>
          <w:ilvl w:val="0"/>
          <w:numId w:val="9"/>
        </w:numPr>
        <w:tabs>
          <w:tab w:val="clear" w:pos="284"/>
        </w:tabs>
        <w:spacing w:before="120"/>
        <w:ind w:left="360"/>
      </w:pPr>
      <w:r w:rsidRPr="00BB3D6D">
        <w:t xml:space="preserve">Hakikat </w:t>
      </w:r>
      <w:r w:rsidRPr="00BB3D6D">
        <w:rPr>
          <w:i/>
        </w:rPr>
        <w:t>Entrepreneurship</w:t>
      </w:r>
      <w:r w:rsidR="000C56EB">
        <w:rPr>
          <w:i/>
        </w:rPr>
        <w:t xml:space="preserve"> </w:t>
      </w:r>
      <w:r w:rsidR="000C56EB">
        <w:t>Untuk Mata Pelajaran IPA</w:t>
      </w:r>
    </w:p>
    <w:p w:rsidR="00344BED" w:rsidRDefault="005652C4" w:rsidP="00347038">
      <w:pPr>
        <w:pStyle w:val="ICVETHeading1"/>
        <w:numPr>
          <w:ilvl w:val="0"/>
          <w:numId w:val="0"/>
        </w:numPr>
        <w:spacing w:before="0" w:after="0"/>
        <w:rPr>
          <w:b w:val="0"/>
        </w:rPr>
      </w:pPr>
      <w:r>
        <w:rPr>
          <w:b w:val="0"/>
        </w:rPr>
        <w:tab/>
      </w:r>
      <w:r w:rsidRPr="005652C4">
        <w:rPr>
          <w:b w:val="0"/>
        </w:rPr>
        <w:t xml:space="preserve">Dalam laporan </w:t>
      </w:r>
      <w:r w:rsidRPr="005652C4">
        <w:rPr>
          <w:b w:val="0"/>
          <w:i/>
        </w:rPr>
        <w:t>World Economic Forum</w:t>
      </w:r>
      <w:r w:rsidRPr="005652C4">
        <w:rPr>
          <w:b w:val="0"/>
        </w:rPr>
        <w:t xml:space="preserve"> (2009: 14) bahwa </w:t>
      </w:r>
      <w:r w:rsidRPr="005652C4">
        <w:rPr>
          <w:b w:val="0"/>
          <w:i/>
        </w:rPr>
        <w:t xml:space="preserve">entrepreneur </w:t>
      </w:r>
      <w:r w:rsidRPr="005652C4">
        <w:rPr>
          <w:b w:val="0"/>
        </w:rPr>
        <w:t xml:space="preserve">diartikan sebagai individu yang melakukan usaha dan </w:t>
      </w:r>
      <w:r w:rsidRPr="005652C4">
        <w:rPr>
          <w:b w:val="0"/>
          <w:i/>
        </w:rPr>
        <w:t xml:space="preserve">entrepreneurship </w:t>
      </w:r>
      <w:r w:rsidRPr="005652C4">
        <w:rPr>
          <w:b w:val="0"/>
        </w:rPr>
        <w:t xml:space="preserve">adalah proses usaha yang dilakukan. Dalam laporan tersebut ditambahkan pula istilah </w:t>
      </w:r>
      <w:r w:rsidRPr="005652C4">
        <w:rPr>
          <w:b w:val="0"/>
          <w:i/>
        </w:rPr>
        <w:t xml:space="preserve">entrepreneurial </w:t>
      </w:r>
      <w:r w:rsidRPr="005652C4">
        <w:rPr>
          <w:b w:val="0"/>
        </w:rPr>
        <w:t xml:space="preserve">dan </w:t>
      </w:r>
      <w:r w:rsidRPr="005652C4">
        <w:rPr>
          <w:b w:val="0"/>
          <w:i/>
        </w:rPr>
        <w:t xml:space="preserve">entrepreneurial ecosystem. Entrepreneurial </w:t>
      </w:r>
      <w:r w:rsidRPr="005652C4">
        <w:rPr>
          <w:b w:val="0"/>
        </w:rPr>
        <w:t xml:space="preserve">berarti </w:t>
      </w:r>
      <w:r w:rsidRPr="005652C4">
        <w:rPr>
          <w:b w:val="0"/>
          <w:i/>
        </w:rPr>
        <w:t xml:space="preserve">atittudes, skills, </w:t>
      </w:r>
      <w:r w:rsidRPr="005652C4">
        <w:rPr>
          <w:b w:val="0"/>
        </w:rPr>
        <w:t xml:space="preserve">dan </w:t>
      </w:r>
      <w:r w:rsidRPr="005652C4">
        <w:rPr>
          <w:b w:val="0"/>
          <w:i/>
        </w:rPr>
        <w:t xml:space="preserve">behaviours. </w:t>
      </w:r>
      <w:r w:rsidRPr="005652C4">
        <w:rPr>
          <w:b w:val="0"/>
        </w:rPr>
        <w:t xml:space="preserve">Sedangkan </w:t>
      </w:r>
      <w:r w:rsidRPr="005652C4">
        <w:rPr>
          <w:b w:val="0"/>
          <w:i/>
        </w:rPr>
        <w:t xml:space="preserve">entrepreneurial ecosystem </w:t>
      </w:r>
      <w:r w:rsidRPr="005652C4">
        <w:rPr>
          <w:b w:val="0"/>
        </w:rPr>
        <w:t xml:space="preserve">adalah </w:t>
      </w:r>
      <w:r w:rsidRPr="005652C4">
        <w:rPr>
          <w:b w:val="0"/>
          <w:i/>
        </w:rPr>
        <w:t xml:space="preserve">role of society </w:t>
      </w:r>
      <w:r w:rsidRPr="005652C4">
        <w:rPr>
          <w:b w:val="0"/>
        </w:rPr>
        <w:t xml:space="preserve">dalam bentuk kebijakan dan kondisi lingkungan yang harus didesain untuk mendukung </w:t>
      </w:r>
      <w:r w:rsidRPr="005652C4">
        <w:rPr>
          <w:b w:val="0"/>
          <w:i/>
        </w:rPr>
        <w:t>entrepreneurship</w:t>
      </w:r>
      <w:r w:rsidRPr="005652C4">
        <w:rPr>
          <w:b w:val="0"/>
        </w:rPr>
        <w:t>.</w:t>
      </w:r>
    </w:p>
    <w:p w:rsidR="00344BED" w:rsidRDefault="005652C4" w:rsidP="00347038">
      <w:pPr>
        <w:pStyle w:val="ICVETHeading1"/>
        <w:numPr>
          <w:ilvl w:val="0"/>
          <w:numId w:val="0"/>
        </w:numPr>
        <w:spacing w:before="0" w:after="0"/>
        <w:rPr>
          <w:b w:val="0"/>
        </w:rPr>
      </w:pPr>
      <w:r>
        <w:rPr>
          <w:b w:val="0"/>
        </w:rPr>
        <w:tab/>
      </w:r>
      <w:r w:rsidRPr="005652C4">
        <w:rPr>
          <w:b w:val="0"/>
        </w:rPr>
        <w:t xml:space="preserve">Schumpter (dalam Bula, 2012: 82) mendefinisikan </w:t>
      </w:r>
      <w:r w:rsidRPr="005652C4">
        <w:rPr>
          <w:b w:val="0"/>
          <w:i/>
        </w:rPr>
        <w:t>entrepreneurship</w:t>
      </w:r>
      <w:r w:rsidRPr="005652C4">
        <w:rPr>
          <w:b w:val="0"/>
        </w:rPr>
        <w:t xml:space="preserve"> dari perspektif ekonomi yang berfokus pada peluang ekonomi baru dan pengenalan terhadap ide-ide baru di pasar dengan cara mengidentifikasi peluang, mengumpulkan sumber daya yang dibutuhkan, mengimplementasikan rencana aksi, dan memperoleh laba.</w:t>
      </w:r>
    </w:p>
    <w:p w:rsidR="00BB3D6D" w:rsidRDefault="00CF59D2" w:rsidP="00347038">
      <w:pPr>
        <w:pStyle w:val="ICVETHeading1"/>
        <w:numPr>
          <w:ilvl w:val="0"/>
          <w:numId w:val="0"/>
        </w:numPr>
        <w:spacing w:before="0" w:after="0"/>
        <w:rPr>
          <w:b w:val="0"/>
        </w:rPr>
      </w:pPr>
      <w:r>
        <w:rPr>
          <w:b w:val="0"/>
        </w:rPr>
        <w:tab/>
        <w:t xml:space="preserve">Dari definisi di atas menunjukkan bahwa </w:t>
      </w:r>
      <w:r>
        <w:rPr>
          <w:b w:val="0"/>
          <w:i/>
        </w:rPr>
        <w:t xml:space="preserve">entrepreneurship </w:t>
      </w:r>
      <w:r>
        <w:rPr>
          <w:b w:val="0"/>
        </w:rPr>
        <w:t xml:space="preserve">merupakan kegiatan wirausaha </w:t>
      </w:r>
      <w:r w:rsidRPr="00BB3D6D">
        <w:rPr>
          <w:b w:val="0"/>
        </w:rPr>
        <w:t xml:space="preserve">yang </w:t>
      </w:r>
      <w:r w:rsidR="00BB3D6D" w:rsidRPr="00BB3D6D">
        <w:rPr>
          <w:b w:val="0"/>
        </w:rPr>
        <w:t>melibatkan berbagai sumber daya melalui rencana dan proses yang terukur guna mencapai suatu tujuan yaitu keuntungan ekonomi.</w:t>
      </w:r>
    </w:p>
    <w:p w:rsidR="00347038" w:rsidRDefault="00347038" w:rsidP="00347038">
      <w:pPr>
        <w:pStyle w:val="ICVETHeading1"/>
        <w:numPr>
          <w:ilvl w:val="0"/>
          <w:numId w:val="0"/>
        </w:numPr>
        <w:spacing w:before="0" w:after="0"/>
        <w:rPr>
          <w:b w:val="0"/>
        </w:rPr>
      </w:pPr>
      <w:r>
        <w:rPr>
          <w:b w:val="0"/>
        </w:rPr>
        <w:tab/>
      </w:r>
      <w:r w:rsidR="000C56EB">
        <w:rPr>
          <w:b w:val="0"/>
        </w:rPr>
        <w:t>Kegiatan wirausaha untuk siswa kejuruan dan non-kejuruan tentu saja berbeda dari aspek jenis produk yang dihasilkan, namun hakikat</w:t>
      </w:r>
      <w:r w:rsidR="00CE24C8">
        <w:rPr>
          <w:b w:val="0"/>
        </w:rPr>
        <w:t>nya</w:t>
      </w:r>
      <w:r w:rsidR="000C56EB">
        <w:rPr>
          <w:b w:val="0"/>
        </w:rPr>
        <w:t xml:space="preserve"> sama. Sama-sama membangun sistem usaha, organisasi kerja, dan perhitungan dalam melaksanakan usaha. Adapun perbedaan jenis kegiatan usaha siswa kejuruan dan siswa non-kejuruan (pada mata pelajaran IPA) </w:t>
      </w:r>
      <w:r>
        <w:rPr>
          <w:b w:val="0"/>
        </w:rPr>
        <w:t xml:space="preserve">disajikan </w:t>
      </w:r>
      <w:r w:rsidR="000C56EB">
        <w:rPr>
          <w:b w:val="0"/>
        </w:rPr>
        <w:t>pada tab</w:t>
      </w:r>
      <w:r w:rsidR="00CE24C8">
        <w:rPr>
          <w:b w:val="0"/>
        </w:rPr>
        <w:t>e</w:t>
      </w:r>
      <w:r w:rsidR="000C56EB">
        <w:rPr>
          <w:b w:val="0"/>
        </w:rPr>
        <w:t>l berikut.</w:t>
      </w:r>
    </w:p>
    <w:p w:rsidR="00347038" w:rsidRPr="006E7AB1" w:rsidRDefault="00347038" w:rsidP="00D438B9">
      <w:pPr>
        <w:rPr>
          <w:sz w:val="20"/>
          <w:szCs w:val="20"/>
        </w:rPr>
      </w:pPr>
      <w:r w:rsidRPr="006E7AB1">
        <w:rPr>
          <w:sz w:val="20"/>
          <w:szCs w:val="20"/>
        </w:rPr>
        <w:t>Tab</w:t>
      </w:r>
      <w:r w:rsidR="00CE24C8">
        <w:rPr>
          <w:sz w:val="20"/>
          <w:szCs w:val="20"/>
        </w:rPr>
        <w:t>e</w:t>
      </w:r>
      <w:r w:rsidRPr="006E7AB1">
        <w:rPr>
          <w:sz w:val="20"/>
          <w:szCs w:val="20"/>
        </w:rPr>
        <w:t>l</w:t>
      </w:r>
      <w:r w:rsidR="0052790D">
        <w:rPr>
          <w:sz w:val="20"/>
          <w:szCs w:val="20"/>
        </w:rPr>
        <w:t xml:space="preserve"> 1</w:t>
      </w:r>
      <w:r w:rsidRPr="006E7AB1">
        <w:rPr>
          <w:sz w:val="20"/>
          <w:szCs w:val="20"/>
        </w:rPr>
        <w:t xml:space="preserve">. </w:t>
      </w:r>
      <w:r w:rsidR="003917B8">
        <w:rPr>
          <w:sz w:val="20"/>
          <w:szCs w:val="20"/>
        </w:rPr>
        <w:t>Perbedaan</w:t>
      </w:r>
      <w:r w:rsidRPr="006E7AB1">
        <w:rPr>
          <w:sz w:val="20"/>
          <w:szCs w:val="20"/>
        </w:rPr>
        <w:t xml:space="preserve"> Jenis wirausaha Kejuruan dan Non-Kejuruan (</w:t>
      </w:r>
      <w:r w:rsidR="003917B8">
        <w:rPr>
          <w:sz w:val="20"/>
          <w:szCs w:val="20"/>
        </w:rPr>
        <w:t xml:space="preserve">Bidang </w:t>
      </w:r>
      <w:r w:rsidRPr="006E7AB1">
        <w:rPr>
          <w:sz w:val="20"/>
          <w:szCs w:val="20"/>
        </w:rPr>
        <w:t>IPA)</w:t>
      </w:r>
    </w:p>
    <w:tbl>
      <w:tblPr>
        <w:tblStyle w:val="TableGrid"/>
        <w:tblW w:w="4276" w:type="dxa"/>
        <w:tblInd w:w="-147" w:type="dxa"/>
        <w:tblLook w:val="04A0" w:firstRow="1" w:lastRow="0" w:firstColumn="1" w:lastColumn="0" w:noHBand="0" w:noVBand="1"/>
      </w:tblPr>
      <w:tblGrid>
        <w:gridCol w:w="2089"/>
        <w:gridCol w:w="2187"/>
      </w:tblGrid>
      <w:tr w:rsidR="00C4229B" w:rsidRPr="003917B8" w:rsidTr="003917B8">
        <w:tc>
          <w:tcPr>
            <w:tcW w:w="2089" w:type="dxa"/>
          </w:tcPr>
          <w:p w:rsidR="00C4229B" w:rsidRPr="003917B8" w:rsidRDefault="00C4229B" w:rsidP="00892EA8">
            <w:pPr>
              <w:jc w:val="center"/>
              <w:rPr>
                <w:sz w:val="18"/>
                <w:szCs w:val="18"/>
              </w:rPr>
            </w:pPr>
            <w:r w:rsidRPr="003917B8">
              <w:rPr>
                <w:sz w:val="18"/>
                <w:szCs w:val="18"/>
              </w:rPr>
              <w:t>Kejuruan</w:t>
            </w:r>
          </w:p>
        </w:tc>
        <w:tc>
          <w:tcPr>
            <w:tcW w:w="2187" w:type="dxa"/>
          </w:tcPr>
          <w:p w:rsidR="00C4229B" w:rsidRPr="003917B8" w:rsidRDefault="00C4229B" w:rsidP="00892EA8">
            <w:pPr>
              <w:jc w:val="center"/>
              <w:rPr>
                <w:sz w:val="18"/>
                <w:szCs w:val="18"/>
              </w:rPr>
            </w:pPr>
            <w:r w:rsidRPr="003917B8">
              <w:rPr>
                <w:sz w:val="18"/>
                <w:szCs w:val="18"/>
              </w:rPr>
              <w:t>Non-Kejuruan (IPA)</w:t>
            </w:r>
          </w:p>
        </w:tc>
      </w:tr>
      <w:tr w:rsidR="00C4229B" w:rsidRPr="003917B8" w:rsidTr="003917B8">
        <w:tc>
          <w:tcPr>
            <w:tcW w:w="2089" w:type="dxa"/>
          </w:tcPr>
          <w:p w:rsidR="00C4229B" w:rsidRPr="003917B8" w:rsidRDefault="003917B8" w:rsidP="003917B8">
            <w:pPr>
              <w:rPr>
                <w:sz w:val="18"/>
                <w:szCs w:val="18"/>
              </w:rPr>
            </w:pPr>
            <w:r w:rsidRPr="003917B8">
              <w:rPr>
                <w:sz w:val="18"/>
                <w:szCs w:val="18"/>
              </w:rPr>
              <w:t>Usaha l</w:t>
            </w:r>
            <w:r w:rsidR="00C4229B" w:rsidRPr="003917B8">
              <w:rPr>
                <w:sz w:val="18"/>
                <w:szCs w:val="18"/>
              </w:rPr>
              <w:t xml:space="preserve">asery (bengkel las), usaha pertokoan, jasa pemotretan, jasa elektronik (computer, </w:t>
            </w:r>
            <w:r w:rsidR="00C4229B" w:rsidRPr="003917B8">
              <w:rPr>
                <w:sz w:val="18"/>
                <w:szCs w:val="18"/>
              </w:rPr>
              <w:lastRenderedPageBreak/>
              <w:t>TV, dll), usaha rias dan konveksi, usaha makanan (boga), perfilman, bengkel mesin</w:t>
            </w:r>
            <w:r w:rsidRPr="003917B8">
              <w:rPr>
                <w:sz w:val="18"/>
                <w:szCs w:val="18"/>
              </w:rPr>
              <w:t xml:space="preserve"> dan otomotif</w:t>
            </w:r>
            <w:r w:rsidR="00C4229B" w:rsidRPr="003917B8">
              <w:rPr>
                <w:sz w:val="18"/>
                <w:szCs w:val="18"/>
              </w:rPr>
              <w:t>, jasa konstruksi</w:t>
            </w:r>
            <w:r w:rsidR="005A32E7" w:rsidRPr="003917B8">
              <w:rPr>
                <w:sz w:val="18"/>
                <w:szCs w:val="18"/>
              </w:rPr>
              <w:t xml:space="preserve">, </w:t>
            </w:r>
            <w:r w:rsidRPr="003917B8">
              <w:rPr>
                <w:sz w:val="18"/>
                <w:szCs w:val="18"/>
              </w:rPr>
              <w:t>jasa multimedia, bidang kelistrikan, dll.</w:t>
            </w:r>
          </w:p>
        </w:tc>
        <w:tc>
          <w:tcPr>
            <w:tcW w:w="2187" w:type="dxa"/>
          </w:tcPr>
          <w:p w:rsidR="00C4229B" w:rsidRPr="003917B8" w:rsidRDefault="00C4229B" w:rsidP="00C4229B">
            <w:pPr>
              <w:rPr>
                <w:sz w:val="18"/>
                <w:szCs w:val="18"/>
              </w:rPr>
            </w:pPr>
            <w:r w:rsidRPr="003917B8">
              <w:rPr>
                <w:sz w:val="18"/>
                <w:szCs w:val="18"/>
              </w:rPr>
              <w:lastRenderedPageBreak/>
              <w:t xml:space="preserve">Kerajinan dari sampah atau barang bekas, bank sampah di sekolah, mainan anak dari barang bekas, </w:t>
            </w:r>
            <w:r w:rsidRPr="003917B8">
              <w:rPr>
                <w:sz w:val="18"/>
                <w:szCs w:val="18"/>
              </w:rPr>
              <w:lastRenderedPageBreak/>
              <w:t>usaha kompos (organik), tanaman hias dan pemuliaan tanaman, usaha ikan kolam, herbarium dan insectarium,  bioteknologi tempe dan tauco</w:t>
            </w:r>
            <w:r w:rsidR="003917B8" w:rsidRPr="003917B8">
              <w:rPr>
                <w:sz w:val="18"/>
                <w:szCs w:val="18"/>
              </w:rPr>
              <w:t>, dll.</w:t>
            </w:r>
          </w:p>
        </w:tc>
      </w:tr>
    </w:tbl>
    <w:p w:rsidR="00347038" w:rsidRPr="006E7AB1" w:rsidRDefault="00347038" w:rsidP="00347038">
      <w:pPr>
        <w:rPr>
          <w:sz w:val="20"/>
          <w:szCs w:val="20"/>
        </w:rPr>
      </w:pPr>
    </w:p>
    <w:p w:rsidR="00347038" w:rsidRDefault="00347038" w:rsidP="00044D22">
      <w:pPr>
        <w:pStyle w:val="ICVETHeading1"/>
        <w:numPr>
          <w:ilvl w:val="0"/>
          <w:numId w:val="0"/>
        </w:numPr>
        <w:tabs>
          <w:tab w:val="clear" w:pos="284"/>
        </w:tabs>
        <w:spacing w:before="0"/>
        <w:ind w:firstLine="284"/>
        <w:rPr>
          <w:b w:val="0"/>
        </w:rPr>
      </w:pPr>
      <w:r>
        <w:rPr>
          <w:b w:val="0"/>
        </w:rPr>
        <w:t xml:space="preserve">Kegiatan wirausaha </w:t>
      </w:r>
      <w:r w:rsidR="00CE24C8">
        <w:rPr>
          <w:b w:val="0"/>
        </w:rPr>
        <w:t xml:space="preserve">pada </w:t>
      </w:r>
      <w:r>
        <w:rPr>
          <w:b w:val="0"/>
        </w:rPr>
        <w:t xml:space="preserve">mata pelajaran IPA merupakan kegiatan untuk mendukung pemahaman konsep serta bentuk aplikasi dari konsep. Kegiatan ini akan terasa </w:t>
      </w:r>
      <w:r w:rsidR="00CE24C8">
        <w:rPr>
          <w:b w:val="0"/>
        </w:rPr>
        <w:t xml:space="preserve">semakin </w:t>
      </w:r>
      <w:r>
        <w:rPr>
          <w:b w:val="0"/>
        </w:rPr>
        <w:t xml:space="preserve">bermakna dan bermanfaat karna siswa terlibat aktif </w:t>
      </w:r>
      <w:r w:rsidR="00CE24C8">
        <w:rPr>
          <w:b w:val="0"/>
        </w:rPr>
        <w:t xml:space="preserve">dan memperoleh </w:t>
      </w:r>
      <w:r>
        <w:rPr>
          <w:b w:val="0"/>
        </w:rPr>
        <w:t>manfaat ekonomis (laba)</w:t>
      </w:r>
      <w:r w:rsidR="00CE24C8">
        <w:rPr>
          <w:b w:val="0"/>
        </w:rPr>
        <w:t>.</w:t>
      </w:r>
      <w:r w:rsidR="00BB3D6D">
        <w:rPr>
          <w:b w:val="0"/>
        </w:rPr>
        <w:tab/>
      </w:r>
    </w:p>
    <w:p w:rsidR="00AD09EF" w:rsidRDefault="00AD09EF" w:rsidP="00044D22">
      <w:pPr>
        <w:pStyle w:val="ICVETHeading1"/>
        <w:numPr>
          <w:ilvl w:val="0"/>
          <w:numId w:val="0"/>
        </w:numPr>
        <w:tabs>
          <w:tab w:val="clear" w:pos="284"/>
        </w:tabs>
        <w:spacing w:before="0"/>
        <w:ind w:firstLine="284"/>
        <w:rPr>
          <w:b w:val="0"/>
        </w:rPr>
      </w:pPr>
    </w:p>
    <w:p w:rsidR="00347038" w:rsidRPr="00347038" w:rsidRDefault="00347038" w:rsidP="00044D22">
      <w:pPr>
        <w:pStyle w:val="ICVETHeading1"/>
        <w:numPr>
          <w:ilvl w:val="0"/>
          <w:numId w:val="9"/>
        </w:numPr>
        <w:spacing w:before="0"/>
        <w:ind w:left="360"/>
      </w:pPr>
      <w:r w:rsidRPr="00347038">
        <w:t>Kebijakan Pendukung</w:t>
      </w:r>
    </w:p>
    <w:p w:rsidR="00BB3D6D" w:rsidRPr="00BB3D6D" w:rsidRDefault="00347038" w:rsidP="00347038">
      <w:pPr>
        <w:pStyle w:val="ICVETHeading1"/>
        <w:numPr>
          <w:ilvl w:val="0"/>
          <w:numId w:val="0"/>
        </w:numPr>
        <w:spacing w:before="0" w:after="0"/>
        <w:rPr>
          <w:b w:val="0"/>
        </w:rPr>
      </w:pPr>
      <w:r>
        <w:rPr>
          <w:b w:val="0"/>
        </w:rPr>
        <w:tab/>
      </w:r>
      <w:r w:rsidR="00BB3D6D" w:rsidRPr="00BB3D6D">
        <w:rPr>
          <w:b w:val="0"/>
        </w:rPr>
        <w:t xml:space="preserve">Dari hasil </w:t>
      </w:r>
      <w:r w:rsidR="00BB3D6D" w:rsidRPr="00D438B9">
        <w:rPr>
          <w:b w:val="0"/>
        </w:rPr>
        <w:t>World Economic Forum 2009</w:t>
      </w:r>
      <w:r w:rsidR="00D438B9">
        <w:rPr>
          <w:b w:val="0"/>
        </w:rPr>
        <w:t>,</w:t>
      </w:r>
      <w:r w:rsidR="00BB3D6D" w:rsidRPr="00BB3D6D">
        <w:rPr>
          <w:b w:val="0"/>
        </w:rPr>
        <w:t xml:space="preserve"> </w:t>
      </w:r>
      <w:r w:rsidR="00BB3D6D" w:rsidRPr="00BB3D6D">
        <w:rPr>
          <w:b w:val="0"/>
          <w:i/>
        </w:rPr>
        <w:t xml:space="preserve">entrepreneurial ecosystem </w:t>
      </w:r>
      <w:r w:rsidR="00BB3D6D" w:rsidRPr="00BB3D6D">
        <w:rPr>
          <w:b w:val="0"/>
        </w:rPr>
        <w:t>merupakan sistem yang dibangun untuk mendukung kegiatan usaha</w:t>
      </w:r>
      <w:r w:rsidR="00D438B9">
        <w:rPr>
          <w:b w:val="0"/>
        </w:rPr>
        <w:t xml:space="preserve"> dalam bentuk kebijakan terstruktur</w:t>
      </w:r>
      <w:r w:rsidR="00BB3D6D" w:rsidRPr="00BB3D6D">
        <w:rPr>
          <w:b w:val="0"/>
        </w:rPr>
        <w:t>. Adapun sistem yang dimaksud yaitu:</w:t>
      </w:r>
    </w:p>
    <w:p w:rsidR="00BB3D6D" w:rsidRPr="00BB3D6D" w:rsidRDefault="00BB3D6D" w:rsidP="00347038">
      <w:pPr>
        <w:pStyle w:val="ListParagraph"/>
        <w:numPr>
          <w:ilvl w:val="0"/>
          <w:numId w:val="10"/>
        </w:numPr>
        <w:tabs>
          <w:tab w:val="left" w:pos="10992"/>
          <w:tab w:val="left" w:pos="11908"/>
          <w:tab w:val="left" w:pos="12824"/>
          <w:tab w:val="left" w:pos="13740"/>
          <w:tab w:val="left" w:pos="14656"/>
        </w:tabs>
        <w:spacing w:after="0" w:line="240" w:lineRule="auto"/>
        <w:ind w:left="426" w:hanging="284"/>
        <w:jc w:val="both"/>
        <w:rPr>
          <w:rFonts w:ascii="Times New Roman" w:eastAsia="Times New Roman" w:hAnsi="Times New Roman" w:cs="Times New Roman"/>
          <w:sz w:val="20"/>
          <w:szCs w:val="20"/>
        </w:rPr>
      </w:pPr>
      <w:r w:rsidRPr="00BB3D6D">
        <w:rPr>
          <w:rFonts w:ascii="Times New Roman" w:eastAsia="Times New Roman" w:hAnsi="Times New Roman" w:cs="Times New Roman"/>
          <w:sz w:val="20"/>
          <w:szCs w:val="20"/>
        </w:rPr>
        <w:t>Pemeritah: berkaitan dengan dukungan kebijakan dan pendanaan, yaitu pemerintah internasional, nasional, regional, dan lokal;</w:t>
      </w:r>
    </w:p>
    <w:p w:rsidR="00BB3D6D" w:rsidRPr="00BB3D6D" w:rsidRDefault="00BB3D6D" w:rsidP="00347038">
      <w:pPr>
        <w:pStyle w:val="ListParagraph"/>
        <w:numPr>
          <w:ilvl w:val="0"/>
          <w:numId w:val="10"/>
        </w:numPr>
        <w:tabs>
          <w:tab w:val="left" w:pos="10992"/>
          <w:tab w:val="left" w:pos="11908"/>
          <w:tab w:val="left" w:pos="12824"/>
          <w:tab w:val="left" w:pos="13740"/>
          <w:tab w:val="left" w:pos="14656"/>
        </w:tabs>
        <w:spacing w:after="0" w:line="240" w:lineRule="auto"/>
        <w:ind w:left="426" w:hanging="284"/>
        <w:jc w:val="both"/>
        <w:rPr>
          <w:rFonts w:ascii="Times New Roman" w:eastAsia="Times New Roman" w:hAnsi="Times New Roman" w:cs="Times New Roman"/>
          <w:sz w:val="20"/>
          <w:szCs w:val="20"/>
        </w:rPr>
      </w:pPr>
      <w:r w:rsidRPr="00BB3D6D">
        <w:rPr>
          <w:rFonts w:ascii="Times New Roman" w:eastAsia="Times New Roman" w:hAnsi="Times New Roman" w:cs="Times New Roman"/>
          <w:sz w:val="20"/>
          <w:szCs w:val="20"/>
        </w:rPr>
        <w:t>institusi pendidikan: berkaitan dengan perubahan aturan, kebijakan, sistem, dan perangkat di suatu institusi pendidikan, yaitu sekolah dasar dan menengah, sekolah tinggi, dan lembaga informal seperti LSM dan yayasan;</w:t>
      </w:r>
    </w:p>
    <w:p w:rsidR="00BB3D6D" w:rsidRPr="00BB3D6D" w:rsidRDefault="00BB3D6D" w:rsidP="00347038">
      <w:pPr>
        <w:pStyle w:val="ListParagraph"/>
        <w:numPr>
          <w:ilvl w:val="0"/>
          <w:numId w:val="10"/>
        </w:numPr>
        <w:tabs>
          <w:tab w:val="left" w:pos="10992"/>
          <w:tab w:val="left" w:pos="11908"/>
          <w:tab w:val="left" w:pos="12824"/>
          <w:tab w:val="left" w:pos="13740"/>
          <w:tab w:val="left" w:pos="14656"/>
        </w:tabs>
        <w:spacing w:after="0" w:line="240" w:lineRule="auto"/>
        <w:ind w:left="426" w:hanging="284"/>
        <w:jc w:val="both"/>
        <w:rPr>
          <w:rFonts w:ascii="Times New Roman" w:eastAsia="Times New Roman" w:hAnsi="Times New Roman" w:cs="Times New Roman"/>
          <w:sz w:val="20"/>
          <w:szCs w:val="20"/>
        </w:rPr>
      </w:pPr>
      <w:r w:rsidRPr="00BB3D6D">
        <w:rPr>
          <w:rFonts w:ascii="Times New Roman" w:eastAsia="Times New Roman" w:hAnsi="Times New Roman" w:cs="Times New Roman"/>
          <w:sz w:val="20"/>
          <w:szCs w:val="20"/>
        </w:rPr>
        <w:t>pelaku bisnis: berkaitan mitra usaha dan pengusaha, yaitu pengusaha, perusahaan besar dan perusahaan berkembang.</w:t>
      </w:r>
    </w:p>
    <w:p w:rsidR="004D4FDF" w:rsidRPr="004D4FDF" w:rsidRDefault="004D4FDF" w:rsidP="004D4FDF">
      <w:pPr>
        <w:ind w:firstLine="284"/>
        <w:jc w:val="both"/>
        <w:rPr>
          <w:sz w:val="20"/>
          <w:szCs w:val="20"/>
        </w:rPr>
      </w:pPr>
      <w:r w:rsidRPr="004D4FDF">
        <w:rPr>
          <w:sz w:val="20"/>
          <w:szCs w:val="20"/>
        </w:rPr>
        <w:t xml:space="preserve">Mengacu pada varian sekolah di Indonesia, kejuruan dan non-kejuruan, maka </w:t>
      </w:r>
      <w:r w:rsidRPr="004D4FDF">
        <w:rPr>
          <w:i/>
          <w:sz w:val="20"/>
          <w:szCs w:val="20"/>
        </w:rPr>
        <w:t xml:space="preserve">entrepreneurial ecosystem </w:t>
      </w:r>
      <w:r w:rsidRPr="004D4FDF">
        <w:rPr>
          <w:sz w:val="20"/>
          <w:szCs w:val="20"/>
        </w:rPr>
        <w:t xml:space="preserve">yang perlu terbentuk yaitu sebagai berikut. </w:t>
      </w:r>
    </w:p>
    <w:p w:rsidR="004D4FDF" w:rsidRPr="004D4FDF" w:rsidRDefault="004D4FDF" w:rsidP="004D4FDF">
      <w:pPr>
        <w:jc w:val="both"/>
        <w:rPr>
          <w:sz w:val="20"/>
          <w:szCs w:val="20"/>
        </w:rPr>
      </w:pPr>
      <w:r w:rsidRPr="004D4FDF">
        <w:rPr>
          <w:sz w:val="20"/>
          <w:szCs w:val="20"/>
        </w:rPr>
        <w:t>Table</w:t>
      </w:r>
      <w:r w:rsidR="0052790D">
        <w:rPr>
          <w:sz w:val="20"/>
          <w:szCs w:val="20"/>
        </w:rPr>
        <w:t xml:space="preserve"> 2</w:t>
      </w:r>
      <w:r w:rsidRPr="004D4FDF">
        <w:rPr>
          <w:sz w:val="20"/>
          <w:szCs w:val="20"/>
        </w:rPr>
        <w:t xml:space="preserve">. </w:t>
      </w:r>
      <w:r w:rsidRPr="004D4FDF">
        <w:rPr>
          <w:i/>
          <w:sz w:val="20"/>
          <w:szCs w:val="20"/>
        </w:rPr>
        <w:t xml:space="preserve">Entrepreneurial Ecosystem </w:t>
      </w:r>
      <w:r w:rsidRPr="004D4FDF">
        <w:rPr>
          <w:sz w:val="20"/>
          <w:szCs w:val="20"/>
        </w:rPr>
        <w:t>Bagi Sekolah Non-Kejuruan</w:t>
      </w:r>
    </w:p>
    <w:tbl>
      <w:tblPr>
        <w:tblStyle w:val="TableGrid"/>
        <w:tblW w:w="4537" w:type="dxa"/>
        <w:tblInd w:w="-147" w:type="dxa"/>
        <w:tblLayout w:type="fixed"/>
        <w:tblLook w:val="04A0" w:firstRow="1" w:lastRow="0" w:firstColumn="1" w:lastColumn="0" w:noHBand="0" w:noVBand="1"/>
      </w:tblPr>
      <w:tblGrid>
        <w:gridCol w:w="1560"/>
        <w:gridCol w:w="1559"/>
        <w:gridCol w:w="1418"/>
      </w:tblGrid>
      <w:tr w:rsidR="004D4FDF" w:rsidRPr="003917B8" w:rsidTr="003917B8">
        <w:tc>
          <w:tcPr>
            <w:tcW w:w="4537" w:type="dxa"/>
            <w:gridSpan w:val="3"/>
          </w:tcPr>
          <w:p w:rsidR="004D4FDF" w:rsidRPr="003917B8" w:rsidRDefault="004D4FDF" w:rsidP="00892EA8">
            <w:pPr>
              <w:jc w:val="center"/>
              <w:rPr>
                <w:sz w:val="18"/>
                <w:szCs w:val="18"/>
              </w:rPr>
            </w:pPr>
            <w:r w:rsidRPr="003917B8">
              <w:rPr>
                <w:sz w:val="18"/>
                <w:szCs w:val="18"/>
              </w:rPr>
              <w:t>Entrepreneurial Ecosystem</w:t>
            </w:r>
          </w:p>
        </w:tc>
      </w:tr>
      <w:tr w:rsidR="004D4FDF" w:rsidRPr="003917B8" w:rsidTr="003917B8">
        <w:tc>
          <w:tcPr>
            <w:tcW w:w="1560" w:type="dxa"/>
          </w:tcPr>
          <w:p w:rsidR="004D4FDF" w:rsidRPr="003917B8" w:rsidRDefault="004D4FDF" w:rsidP="00892EA8">
            <w:pPr>
              <w:jc w:val="center"/>
              <w:rPr>
                <w:sz w:val="18"/>
                <w:szCs w:val="18"/>
              </w:rPr>
            </w:pPr>
            <w:r w:rsidRPr="003917B8">
              <w:rPr>
                <w:sz w:val="18"/>
                <w:szCs w:val="18"/>
              </w:rPr>
              <w:t>Pemerintah</w:t>
            </w:r>
          </w:p>
        </w:tc>
        <w:tc>
          <w:tcPr>
            <w:tcW w:w="1559" w:type="dxa"/>
          </w:tcPr>
          <w:p w:rsidR="004D4FDF" w:rsidRPr="003917B8" w:rsidRDefault="004D4FDF" w:rsidP="00892EA8">
            <w:pPr>
              <w:jc w:val="center"/>
              <w:rPr>
                <w:sz w:val="18"/>
                <w:szCs w:val="18"/>
              </w:rPr>
            </w:pPr>
            <w:r w:rsidRPr="003917B8">
              <w:rPr>
                <w:sz w:val="18"/>
                <w:szCs w:val="18"/>
              </w:rPr>
              <w:t>Dinas pendidikan &amp; Kepala Sekolah</w:t>
            </w:r>
          </w:p>
        </w:tc>
        <w:tc>
          <w:tcPr>
            <w:tcW w:w="1418" w:type="dxa"/>
          </w:tcPr>
          <w:p w:rsidR="004D4FDF" w:rsidRPr="003917B8" w:rsidRDefault="004D4FDF" w:rsidP="00892EA8">
            <w:pPr>
              <w:jc w:val="center"/>
              <w:rPr>
                <w:sz w:val="18"/>
                <w:szCs w:val="18"/>
              </w:rPr>
            </w:pPr>
            <w:r w:rsidRPr="003917B8">
              <w:rPr>
                <w:sz w:val="18"/>
                <w:szCs w:val="18"/>
              </w:rPr>
              <w:t>Mitra (Pengusaha/Lokasi)</w:t>
            </w:r>
          </w:p>
        </w:tc>
      </w:tr>
      <w:tr w:rsidR="004D4FDF" w:rsidRPr="003917B8" w:rsidTr="003917B8">
        <w:tc>
          <w:tcPr>
            <w:tcW w:w="1560" w:type="dxa"/>
          </w:tcPr>
          <w:p w:rsidR="004D4FDF" w:rsidRPr="003917B8" w:rsidRDefault="004D4FDF" w:rsidP="00892EA8">
            <w:pPr>
              <w:rPr>
                <w:sz w:val="18"/>
                <w:szCs w:val="18"/>
              </w:rPr>
            </w:pPr>
            <w:r w:rsidRPr="003917B8">
              <w:rPr>
                <w:sz w:val="18"/>
                <w:szCs w:val="18"/>
              </w:rPr>
              <w:t>Membuat payung hukum dan alokasi anggaran untuk model usaha yang ingin dikembangkan di sekolah non-kejuruan</w:t>
            </w:r>
          </w:p>
        </w:tc>
        <w:tc>
          <w:tcPr>
            <w:tcW w:w="1559" w:type="dxa"/>
          </w:tcPr>
          <w:p w:rsidR="004D4FDF" w:rsidRPr="003917B8" w:rsidRDefault="004D4FDF" w:rsidP="00892EA8">
            <w:pPr>
              <w:rPr>
                <w:sz w:val="18"/>
                <w:szCs w:val="18"/>
              </w:rPr>
            </w:pPr>
            <w:r w:rsidRPr="003917B8">
              <w:rPr>
                <w:sz w:val="18"/>
                <w:szCs w:val="18"/>
              </w:rPr>
              <w:t>Mengidentifikasi usaha yang dapat dikembangkan dari model integrasi dengan mata pelajaran serta membangun kemitraan</w:t>
            </w:r>
          </w:p>
        </w:tc>
        <w:tc>
          <w:tcPr>
            <w:tcW w:w="1418" w:type="dxa"/>
          </w:tcPr>
          <w:p w:rsidR="004D4FDF" w:rsidRPr="003917B8" w:rsidRDefault="004D4FDF" w:rsidP="00892EA8">
            <w:pPr>
              <w:rPr>
                <w:sz w:val="18"/>
                <w:szCs w:val="18"/>
              </w:rPr>
            </w:pPr>
            <w:r w:rsidRPr="003917B8">
              <w:rPr>
                <w:sz w:val="18"/>
                <w:szCs w:val="18"/>
              </w:rPr>
              <w:t>Memberi ruang usaha dan kemitraan sebagai sarana edukasi dan promosi</w:t>
            </w:r>
          </w:p>
        </w:tc>
      </w:tr>
    </w:tbl>
    <w:p w:rsidR="004D4FDF" w:rsidRPr="004D4FDF" w:rsidRDefault="004D4FDF" w:rsidP="004D4FDF">
      <w:pPr>
        <w:rPr>
          <w:sz w:val="20"/>
          <w:szCs w:val="20"/>
        </w:rPr>
      </w:pPr>
    </w:p>
    <w:p w:rsidR="00BB3D6D" w:rsidRPr="00BB3D6D" w:rsidRDefault="004D4FDF" w:rsidP="00AA7A73">
      <w:pPr>
        <w:pStyle w:val="ICVETHeading1"/>
        <w:numPr>
          <w:ilvl w:val="0"/>
          <w:numId w:val="0"/>
        </w:numPr>
        <w:spacing w:before="0" w:after="0"/>
        <w:rPr>
          <w:b w:val="0"/>
        </w:rPr>
      </w:pPr>
      <w:r>
        <w:rPr>
          <w:b w:val="0"/>
        </w:rPr>
        <w:tab/>
      </w:r>
      <w:r w:rsidR="00BB3D6D" w:rsidRPr="00BB3D6D">
        <w:rPr>
          <w:b w:val="0"/>
        </w:rPr>
        <w:t>Wirausaha akan</w:t>
      </w:r>
      <w:r w:rsidR="00BB3D6D" w:rsidRPr="00BB3D6D">
        <w:rPr>
          <w:b w:val="0"/>
          <w:lang w:val="id-ID"/>
        </w:rPr>
        <w:t xml:space="preserve"> tumbuh subur di </w:t>
      </w:r>
      <w:r w:rsidR="00BB3D6D" w:rsidRPr="00BB3D6D">
        <w:rPr>
          <w:b w:val="0"/>
        </w:rPr>
        <w:t xml:space="preserve">lingkungan yang </w:t>
      </w:r>
      <w:r w:rsidR="00BB3D6D" w:rsidRPr="00BB3D6D">
        <w:rPr>
          <w:b w:val="0"/>
          <w:lang w:val="id-ID"/>
        </w:rPr>
        <w:t>pemangku kepentingan memainkan peran kunci</w:t>
      </w:r>
      <w:r w:rsidR="00BB3D6D" w:rsidRPr="00BB3D6D">
        <w:rPr>
          <w:b w:val="0"/>
        </w:rPr>
        <w:t>.</w:t>
      </w:r>
      <w:r w:rsidR="00BB3D6D" w:rsidRPr="00BB3D6D">
        <w:rPr>
          <w:b w:val="0"/>
          <w:lang w:val="id-ID"/>
        </w:rPr>
        <w:t xml:space="preserve"> Institusi</w:t>
      </w:r>
      <w:r w:rsidR="00BB3D6D" w:rsidRPr="00BB3D6D">
        <w:rPr>
          <w:b w:val="0"/>
        </w:rPr>
        <w:t xml:space="preserve"> pendidikan</w:t>
      </w:r>
      <w:r w:rsidR="00BB3D6D" w:rsidRPr="00BB3D6D">
        <w:rPr>
          <w:b w:val="0"/>
          <w:lang w:val="id-ID"/>
        </w:rPr>
        <w:t xml:space="preserve"> adalah </w:t>
      </w:r>
      <w:r w:rsidR="00BB3D6D" w:rsidRPr="00BB3D6D">
        <w:rPr>
          <w:b w:val="0"/>
        </w:rPr>
        <w:t xml:space="preserve">sentra </w:t>
      </w:r>
      <w:r w:rsidR="00BB3D6D" w:rsidRPr="00BB3D6D">
        <w:rPr>
          <w:b w:val="0"/>
          <w:lang w:val="id-ID"/>
        </w:rPr>
        <w:t>dalam membentuk sikap,</w:t>
      </w:r>
      <w:r w:rsidR="00BB3D6D" w:rsidRPr="00BB3D6D">
        <w:rPr>
          <w:b w:val="0"/>
        </w:rPr>
        <w:t xml:space="preserve"> </w:t>
      </w:r>
      <w:r w:rsidR="00BB3D6D" w:rsidRPr="00BB3D6D">
        <w:rPr>
          <w:b w:val="0"/>
          <w:lang w:val="id-ID"/>
        </w:rPr>
        <w:t>keterampilan dan perilaku</w:t>
      </w:r>
      <w:r w:rsidR="00BB3D6D" w:rsidRPr="00BB3D6D">
        <w:rPr>
          <w:b w:val="0"/>
        </w:rPr>
        <w:t xml:space="preserve"> anak</w:t>
      </w:r>
      <w:r w:rsidR="00BB3D6D" w:rsidRPr="00BB3D6D">
        <w:rPr>
          <w:b w:val="0"/>
          <w:lang w:val="id-ID"/>
        </w:rPr>
        <w:t xml:space="preserve">. </w:t>
      </w:r>
      <w:r w:rsidR="00BB3D6D" w:rsidRPr="00BB3D6D">
        <w:rPr>
          <w:b w:val="0"/>
        </w:rPr>
        <w:t xml:space="preserve">Yang paling utama adalah para pelaku dapat memperoleh keuntungan secara ekonomis dari </w:t>
      </w:r>
      <w:r w:rsidR="00BB3D6D" w:rsidRPr="00BB3D6D">
        <w:rPr>
          <w:b w:val="0"/>
          <w:i/>
        </w:rPr>
        <w:t>entrepreneurial ecosystem</w:t>
      </w:r>
      <w:r w:rsidR="00BB3D6D" w:rsidRPr="00BB3D6D">
        <w:rPr>
          <w:b w:val="0"/>
        </w:rPr>
        <w:t xml:space="preserve"> yang terbangun. Kunci </w:t>
      </w:r>
      <w:r w:rsidR="00BB3D6D" w:rsidRPr="00BB3D6D">
        <w:rPr>
          <w:b w:val="0"/>
        </w:rPr>
        <w:lastRenderedPageBreak/>
        <w:t>utamanya adalah kemitraan dan kerja sama yang dapat saling menjangkau.</w:t>
      </w:r>
    </w:p>
    <w:p w:rsidR="00A113C5" w:rsidRDefault="00AC411F" w:rsidP="00BB3D6D">
      <w:pPr>
        <w:pStyle w:val="ICVETHeading1"/>
        <w:numPr>
          <w:ilvl w:val="0"/>
          <w:numId w:val="9"/>
        </w:numPr>
        <w:tabs>
          <w:tab w:val="clear" w:pos="284"/>
        </w:tabs>
        <w:spacing w:before="120"/>
        <w:ind w:left="284" w:hanging="284"/>
      </w:pPr>
      <w:r>
        <w:t>Karakter</w:t>
      </w:r>
      <w:r w:rsidR="00A113C5" w:rsidRPr="00BB3D6D">
        <w:t xml:space="preserve"> </w:t>
      </w:r>
      <w:r w:rsidR="00A113C5" w:rsidRPr="001E394B">
        <w:rPr>
          <w:i/>
        </w:rPr>
        <w:t>Entrepreneur</w:t>
      </w:r>
      <w:r w:rsidR="00A113C5" w:rsidRPr="00BB3D6D">
        <w:t xml:space="preserve"> dalam Pembelajaran IPA</w:t>
      </w:r>
    </w:p>
    <w:p w:rsidR="00C036E8" w:rsidRDefault="00565C2E" w:rsidP="00C036E8">
      <w:pPr>
        <w:pStyle w:val="ICVETHeading1"/>
        <w:numPr>
          <w:ilvl w:val="0"/>
          <w:numId w:val="0"/>
        </w:numPr>
        <w:tabs>
          <w:tab w:val="clear" w:pos="284"/>
        </w:tabs>
        <w:spacing w:before="0" w:after="0"/>
        <w:ind w:firstLine="436"/>
        <w:rPr>
          <w:b w:val="0"/>
        </w:rPr>
      </w:pPr>
      <w:r>
        <w:rPr>
          <w:b w:val="0"/>
        </w:rPr>
        <w:t xml:space="preserve">Menurut Zimmerer (dalam Buchari Alma, 2013: 67), deskripsi profil </w:t>
      </w:r>
      <w:r>
        <w:rPr>
          <w:b w:val="0"/>
          <w:i/>
        </w:rPr>
        <w:t xml:space="preserve">entrepreneur </w:t>
      </w:r>
      <w:r>
        <w:rPr>
          <w:b w:val="0"/>
        </w:rPr>
        <w:t>yaitu; “</w:t>
      </w:r>
      <w:r>
        <w:rPr>
          <w:b w:val="0"/>
          <w:i/>
        </w:rPr>
        <w:t xml:space="preserve">amazing group of people, they are constant source of creative idea and innovation, they are important source of fule for economi’s growth, action oriented, and they have big dream.” </w:t>
      </w:r>
      <w:r>
        <w:rPr>
          <w:b w:val="0"/>
        </w:rPr>
        <w:t>Profil</w:t>
      </w:r>
      <w:r w:rsidR="00BB3D6D" w:rsidRPr="00BB3D6D">
        <w:rPr>
          <w:b w:val="0"/>
        </w:rPr>
        <w:t xml:space="preserve"> </w:t>
      </w:r>
      <w:r>
        <w:rPr>
          <w:b w:val="0"/>
          <w:i/>
        </w:rPr>
        <w:t>entrepreneurship</w:t>
      </w:r>
      <w:r w:rsidRPr="00BB3D6D">
        <w:rPr>
          <w:b w:val="0"/>
        </w:rPr>
        <w:t xml:space="preserve"> </w:t>
      </w:r>
      <w:r>
        <w:rPr>
          <w:b w:val="0"/>
        </w:rPr>
        <w:t xml:space="preserve">inilah yang </w:t>
      </w:r>
      <w:r w:rsidR="00BB3D6D" w:rsidRPr="00BB3D6D">
        <w:rPr>
          <w:b w:val="0"/>
        </w:rPr>
        <w:t>mendorong tumbuhnya perekonomian Amerika setelah perang dunia ke-2.</w:t>
      </w:r>
      <w:r w:rsidR="00CE2280">
        <w:rPr>
          <w:b w:val="0"/>
        </w:rPr>
        <w:t xml:space="preserve"> </w:t>
      </w:r>
      <w:r>
        <w:rPr>
          <w:b w:val="0"/>
        </w:rPr>
        <w:t xml:space="preserve">Hal ini dapat dipahami bawah karakter </w:t>
      </w:r>
      <w:r>
        <w:rPr>
          <w:b w:val="0"/>
          <w:i/>
        </w:rPr>
        <w:t>entrepreneurship</w:t>
      </w:r>
      <w:r>
        <w:rPr>
          <w:b w:val="0"/>
        </w:rPr>
        <w:t xml:space="preserve"> </w:t>
      </w:r>
      <w:r w:rsidR="001E394B" w:rsidRPr="001E394B">
        <w:rPr>
          <w:b w:val="0"/>
        </w:rPr>
        <w:t>merupakan karakter positif yang dapat membangun peradaban ekonomi masyarakat</w:t>
      </w:r>
      <w:r w:rsidR="00CE2280" w:rsidRPr="001E394B">
        <w:rPr>
          <w:b w:val="0"/>
        </w:rPr>
        <w:t>.</w:t>
      </w:r>
    </w:p>
    <w:p w:rsidR="00C036E8" w:rsidRDefault="001E394B" w:rsidP="00C036E8">
      <w:pPr>
        <w:pStyle w:val="ICVETHeading1"/>
        <w:numPr>
          <w:ilvl w:val="0"/>
          <w:numId w:val="0"/>
        </w:numPr>
        <w:tabs>
          <w:tab w:val="clear" w:pos="284"/>
        </w:tabs>
        <w:spacing w:before="0" w:after="0"/>
        <w:ind w:firstLine="436"/>
        <w:rPr>
          <w:b w:val="0"/>
        </w:rPr>
      </w:pPr>
      <w:r>
        <w:rPr>
          <w:b w:val="0"/>
        </w:rPr>
        <w:t xml:space="preserve">Ada banyak karakter </w:t>
      </w:r>
      <w:r w:rsidR="00AC411F">
        <w:rPr>
          <w:b w:val="0"/>
          <w:i/>
        </w:rPr>
        <w:t xml:space="preserve">entrepreneur </w:t>
      </w:r>
      <w:r w:rsidR="00AC411F">
        <w:rPr>
          <w:b w:val="0"/>
        </w:rPr>
        <w:t xml:space="preserve">yang dapat diambil dari kegiatan </w:t>
      </w:r>
      <w:r w:rsidR="00AC411F">
        <w:rPr>
          <w:b w:val="0"/>
          <w:i/>
        </w:rPr>
        <w:t xml:space="preserve">entrepreneurship. </w:t>
      </w:r>
      <w:r w:rsidR="00AC411F">
        <w:rPr>
          <w:b w:val="0"/>
        </w:rPr>
        <w:t xml:space="preserve">Hampir semua ahli wirausaha menjelaskan tentang jenis-jenis karakter tersebut sesuai dengan pemikirannya masing-masing. </w:t>
      </w:r>
    </w:p>
    <w:p w:rsidR="00C036E8" w:rsidRDefault="00C91C72" w:rsidP="00C036E8">
      <w:pPr>
        <w:pStyle w:val="ICVETHeading1"/>
        <w:numPr>
          <w:ilvl w:val="0"/>
          <w:numId w:val="0"/>
        </w:numPr>
        <w:tabs>
          <w:tab w:val="clear" w:pos="284"/>
        </w:tabs>
        <w:spacing w:before="0" w:after="0"/>
        <w:ind w:firstLine="436"/>
        <w:rPr>
          <w:b w:val="0"/>
        </w:rPr>
      </w:pPr>
      <w:r w:rsidRPr="00C91C72">
        <w:rPr>
          <w:b w:val="0"/>
        </w:rPr>
        <w:t xml:space="preserve">Mengacu pada konsep karakter </w:t>
      </w:r>
      <w:r w:rsidRPr="00C91C72">
        <w:rPr>
          <w:b w:val="0"/>
          <w:i/>
        </w:rPr>
        <w:t xml:space="preserve">entrepreneurship </w:t>
      </w:r>
      <w:r w:rsidRPr="00C91C72">
        <w:rPr>
          <w:b w:val="0"/>
        </w:rPr>
        <w:t xml:space="preserve">maka dapat ditarik suatu garis penghubung </w:t>
      </w:r>
      <w:r w:rsidR="00D438B9">
        <w:rPr>
          <w:b w:val="0"/>
        </w:rPr>
        <w:t>dengan</w:t>
      </w:r>
      <w:r w:rsidRPr="00C91C72">
        <w:rPr>
          <w:b w:val="0"/>
        </w:rPr>
        <w:t xml:space="preserve"> konsep </w:t>
      </w:r>
      <w:r w:rsidRPr="00C91C72">
        <w:rPr>
          <w:b w:val="0"/>
          <w:i/>
        </w:rPr>
        <w:t xml:space="preserve">tri sakti </w:t>
      </w:r>
      <w:r w:rsidRPr="00C91C72">
        <w:rPr>
          <w:b w:val="0"/>
        </w:rPr>
        <w:t>jiwa yang dikemukakan oleh Ki Hajar</w:t>
      </w:r>
      <w:r>
        <w:rPr>
          <w:b w:val="0"/>
        </w:rPr>
        <w:t xml:space="preserve"> Dewantara</w:t>
      </w:r>
      <w:r w:rsidRPr="00C91C72">
        <w:rPr>
          <w:b w:val="0"/>
        </w:rPr>
        <w:t xml:space="preserve">. Menurut Ki Hajar Dewantara (1977: 451-456) tiga kekuatan </w:t>
      </w:r>
      <w:r w:rsidR="00D438B9">
        <w:rPr>
          <w:b w:val="0"/>
        </w:rPr>
        <w:t xml:space="preserve">jiwa </w:t>
      </w:r>
      <w:r w:rsidRPr="00C91C72">
        <w:rPr>
          <w:b w:val="0"/>
        </w:rPr>
        <w:t>(</w:t>
      </w:r>
      <w:r w:rsidRPr="00C91C72">
        <w:rPr>
          <w:b w:val="0"/>
          <w:i/>
        </w:rPr>
        <w:t>tri sakti</w:t>
      </w:r>
      <w:r w:rsidRPr="00C91C72">
        <w:rPr>
          <w:b w:val="0"/>
        </w:rPr>
        <w:t xml:space="preserve">) </w:t>
      </w:r>
      <w:r w:rsidR="00590A7F">
        <w:rPr>
          <w:b w:val="0"/>
        </w:rPr>
        <w:t xml:space="preserve">dalam pendidikan </w:t>
      </w:r>
      <w:r w:rsidRPr="00C91C72">
        <w:rPr>
          <w:b w:val="0"/>
        </w:rPr>
        <w:t xml:space="preserve">manusia </w:t>
      </w:r>
      <w:r w:rsidR="009F36FB">
        <w:rPr>
          <w:b w:val="0"/>
        </w:rPr>
        <w:t>yaitu p</w:t>
      </w:r>
      <w:r w:rsidRPr="00C91C72">
        <w:rPr>
          <w:b w:val="0"/>
        </w:rPr>
        <w:t>ikiran (</w:t>
      </w:r>
      <w:r w:rsidRPr="00C91C72">
        <w:rPr>
          <w:b w:val="0"/>
          <w:i/>
        </w:rPr>
        <w:t>cipta</w:t>
      </w:r>
      <w:r w:rsidRPr="00C91C72">
        <w:rPr>
          <w:b w:val="0"/>
        </w:rPr>
        <w:t>), rasa (</w:t>
      </w:r>
      <w:r w:rsidRPr="00C91C72">
        <w:rPr>
          <w:b w:val="0"/>
          <w:i/>
        </w:rPr>
        <w:t>rasa</w:t>
      </w:r>
      <w:r w:rsidRPr="00C91C72">
        <w:rPr>
          <w:b w:val="0"/>
        </w:rPr>
        <w:t>), dan kemauan (</w:t>
      </w:r>
      <w:r w:rsidRPr="00C91C72">
        <w:rPr>
          <w:b w:val="0"/>
          <w:i/>
        </w:rPr>
        <w:t>karsa</w:t>
      </w:r>
      <w:r w:rsidRPr="00C91C72">
        <w:rPr>
          <w:b w:val="0"/>
        </w:rPr>
        <w:t>).</w:t>
      </w:r>
    </w:p>
    <w:p w:rsidR="00C036E8" w:rsidRDefault="00C91C72" w:rsidP="00C036E8">
      <w:pPr>
        <w:pStyle w:val="ICVETHeading1"/>
        <w:numPr>
          <w:ilvl w:val="0"/>
          <w:numId w:val="0"/>
        </w:numPr>
        <w:tabs>
          <w:tab w:val="clear" w:pos="284"/>
        </w:tabs>
        <w:spacing w:before="0" w:after="0"/>
        <w:ind w:firstLine="436"/>
        <w:rPr>
          <w:b w:val="0"/>
        </w:rPr>
      </w:pPr>
      <w:r w:rsidRPr="00C91C72">
        <w:rPr>
          <w:b w:val="0"/>
        </w:rPr>
        <w:t>Cipta (</w:t>
      </w:r>
      <w:r w:rsidRPr="00C91C72">
        <w:rPr>
          <w:b w:val="0"/>
          <w:i/>
        </w:rPr>
        <w:t>mind</w:t>
      </w:r>
      <w:r w:rsidRPr="00C91C72">
        <w:rPr>
          <w:b w:val="0"/>
        </w:rPr>
        <w:t>) adalah daya berpikir dan penalaran yang bertugas mencari kebenaran dengan cara membanding-bandingkan keadaan sehingga dapat ditentukan perbedaan dan persamaan, kebenaran dan kekeliruan.</w:t>
      </w:r>
    </w:p>
    <w:p w:rsidR="00C036E8" w:rsidRDefault="00C91C72" w:rsidP="00C036E8">
      <w:pPr>
        <w:pStyle w:val="ICVETHeading1"/>
        <w:numPr>
          <w:ilvl w:val="0"/>
          <w:numId w:val="0"/>
        </w:numPr>
        <w:tabs>
          <w:tab w:val="clear" w:pos="284"/>
        </w:tabs>
        <w:spacing w:before="0" w:after="0"/>
        <w:ind w:firstLine="436"/>
        <w:rPr>
          <w:b w:val="0"/>
          <w:sz w:val="24"/>
          <w:szCs w:val="24"/>
        </w:rPr>
      </w:pPr>
      <w:r w:rsidRPr="00C91C72">
        <w:rPr>
          <w:b w:val="0"/>
        </w:rPr>
        <w:t>Rasa (</w:t>
      </w:r>
      <w:r w:rsidRPr="00C91C72">
        <w:rPr>
          <w:b w:val="0"/>
          <w:i/>
        </w:rPr>
        <w:t>personal</w:t>
      </w:r>
      <w:r w:rsidRPr="00C91C72">
        <w:rPr>
          <w:b w:val="0"/>
        </w:rPr>
        <w:t xml:space="preserve">) adalah segala gerak-gerik hati yang menyebabkan seseorang menentukan sikap mau atau tidak mau, senang atau susah, malu atau bangga, sedih atau gembira, puas atau kecewa. Dalam hal ini hati lah yang merasakan, bukan pikiran. </w:t>
      </w:r>
      <w:r w:rsidR="00A863CE">
        <w:rPr>
          <w:b w:val="0"/>
        </w:rPr>
        <w:t>S</w:t>
      </w:r>
      <w:r w:rsidRPr="00C91C72">
        <w:rPr>
          <w:b w:val="0"/>
        </w:rPr>
        <w:t>etiap orang memiliki konsepsi sendiri sesuai dengan penerimaannya terhadap kondisi lingkungan.</w:t>
      </w:r>
      <w:r w:rsidRPr="00C91C72">
        <w:rPr>
          <w:b w:val="0"/>
          <w:sz w:val="24"/>
          <w:szCs w:val="24"/>
        </w:rPr>
        <w:t xml:space="preserve"> </w:t>
      </w:r>
    </w:p>
    <w:p w:rsidR="00C036E8" w:rsidRDefault="00C91C72" w:rsidP="00C036E8">
      <w:pPr>
        <w:pStyle w:val="ICVETHeading1"/>
        <w:numPr>
          <w:ilvl w:val="0"/>
          <w:numId w:val="0"/>
        </w:numPr>
        <w:tabs>
          <w:tab w:val="clear" w:pos="284"/>
        </w:tabs>
        <w:spacing w:before="0" w:after="0"/>
        <w:ind w:firstLine="436"/>
        <w:rPr>
          <w:b w:val="0"/>
        </w:rPr>
      </w:pPr>
      <w:r w:rsidRPr="00C91C72">
        <w:rPr>
          <w:b w:val="0"/>
        </w:rPr>
        <w:t>Karsa atau kemauan (</w:t>
      </w:r>
      <w:r w:rsidRPr="00C91C72">
        <w:rPr>
          <w:b w:val="0"/>
          <w:i/>
        </w:rPr>
        <w:t>behaviour</w:t>
      </w:r>
      <w:r w:rsidRPr="00C91C72">
        <w:rPr>
          <w:b w:val="0"/>
        </w:rPr>
        <w:t xml:space="preserve">) selalu timbul disamping dan seakan-akan sebagai hasil buah fikiran dan perasaan. Kemauan merupakan lanjutan dari hawa nafsu yang ada dalam jiwa manusia namun sudah dipertimbangkan oleh fikiran serta diperhalus oleh perasaan. Kemauan adalah titik awal permulaan dari segala tindakan atau perbuatan. </w:t>
      </w:r>
    </w:p>
    <w:p w:rsidR="002369A2" w:rsidRDefault="002369A2" w:rsidP="00C036E8">
      <w:pPr>
        <w:pStyle w:val="ICVETHeading1"/>
        <w:numPr>
          <w:ilvl w:val="0"/>
          <w:numId w:val="0"/>
        </w:numPr>
        <w:tabs>
          <w:tab w:val="clear" w:pos="284"/>
        </w:tabs>
        <w:spacing w:before="0" w:after="0"/>
        <w:ind w:firstLine="436"/>
        <w:rPr>
          <w:b w:val="0"/>
        </w:rPr>
      </w:pPr>
      <w:r>
        <w:rPr>
          <w:b w:val="0"/>
        </w:rPr>
        <w:t xml:space="preserve">Oleh Witjaksono (1995) disebutkan bahwa cipta, rasa, dan karsa disebut sebagai </w:t>
      </w:r>
      <w:r w:rsidRPr="002369A2">
        <w:rPr>
          <w:b w:val="0"/>
          <w:i/>
        </w:rPr>
        <w:t>trilogi</w:t>
      </w:r>
      <w:r>
        <w:rPr>
          <w:b w:val="0"/>
        </w:rPr>
        <w:t xml:space="preserve"> kewirausahaan. Dengan demikian, dapat dipahami bahwa ada kesamaan konsep antara </w:t>
      </w:r>
      <w:r w:rsidRPr="002369A2">
        <w:rPr>
          <w:b w:val="0"/>
          <w:i/>
        </w:rPr>
        <w:t>trilogi</w:t>
      </w:r>
      <w:r>
        <w:rPr>
          <w:b w:val="0"/>
        </w:rPr>
        <w:t xml:space="preserve"> kewirausahaan oleh Witjaksono dengan k</w:t>
      </w:r>
      <w:r w:rsidR="00C91C72" w:rsidRPr="00C91C72">
        <w:rPr>
          <w:b w:val="0"/>
        </w:rPr>
        <w:t xml:space="preserve">onsep </w:t>
      </w:r>
      <w:r w:rsidR="00C91C72" w:rsidRPr="00C91C72">
        <w:rPr>
          <w:b w:val="0"/>
          <w:i/>
        </w:rPr>
        <w:t>tri sakti</w:t>
      </w:r>
      <w:r>
        <w:rPr>
          <w:b w:val="0"/>
          <w:i/>
        </w:rPr>
        <w:t xml:space="preserve"> </w:t>
      </w:r>
      <w:r w:rsidRPr="002369A2">
        <w:rPr>
          <w:b w:val="0"/>
        </w:rPr>
        <w:t>jiwa</w:t>
      </w:r>
      <w:r w:rsidR="00C91C72" w:rsidRPr="00C91C72">
        <w:rPr>
          <w:b w:val="0"/>
        </w:rPr>
        <w:t xml:space="preserve"> </w:t>
      </w:r>
      <w:r>
        <w:rPr>
          <w:b w:val="0"/>
        </w:rPr>
        <w:t xml:space="preserve">oleh Ki Hadjar Dewantara. Namun demikian berbeda pada konsep hasilnya. </w:t>
      </w:r>
      <w:r w:rsidRPr="00EA308E">
        <w:rPr>
          <w:b w:val="0"/>
          <w:i/>
        </w:rPr>
        <w:t>Trilog</w:t>
      </w:r>
      <w:r w:rsidR="00EA308E" w:rsidRPr="00EA308E">
        <w:rPr>
          <w:b w:val="0"/>
          <w:i/>
        </w:rPr>
        <w:t>i</w:t>
      </w:r>
      <w:r>
        <w:rPr>
          <w:b w:val="0"/>
        </w:rPr>
        <w:t xml:space="preserve"> wirausaha melahirkan aktifitas produksi (karya) sedangkan </w:t>
      </w:r>
      <w:r>
        <w:rPr>
          <w:b w:val="0"/>
          <w:i/>
        </w:rPr>
        <w:t xml:space="preserve">tri sakti </w:t>
      </w:r>
      <w:r>
        <w:rPr>
          <w:b w:val="0"/>
        </w:rPr>
        <w:t xml:space="preserve">melahirkan aktifitas belajar. </w:t>
      </w:r>
    </w:p>
    <w:p w:rsidR="00F70E5F" w:rsidRDefault="005C1F92" w:rsidP="00C036E8">
      <w:pPr>
        <w:pStyle w:val="ICVETHeading1"/>
        <w:numPr>
          <w:ilvl w:val="0"/>
          <w:numId w:val="0"/>
        </w:numPr>
        <w:tabs>
          <w:tab w:val="clear" w:pos="284"/>
        </w:tabs>
        <w:spacing w:before="0" w:after="0"/>
        <w:ind w:firstLine="436"/>
        <w:rPr>
          <w:b w:val="0"/>
        </w:rPr>
      </w:pPr>
      <w:r>
        <w:rPr>
          <w:b w:val="0"/>
        </w:rPr>
        <w:t xml:space="preserve"> </w:t>
      </w:r>
      <w:r w:rsidR="00EA308E">
        <w:rPr>
          <w:b w:val="0"/>
        </w:rPr>
        <w:t xml:space="preserve">Dua konsep tersebut perlu dipadukan dalam pembelajaran IPA guna meraih hasil pembelajaran yang lebih bermakna dan bermanfaat. </w:t>
      </w:r>
      <w:r>
        <w:rPr>
          <w:b w:val="0"/>
        </w:rPr>
        <w:t xml:space="preserve">Menurut </w:t>
      </w:r>
      <w:r w:rsidRPr="005C1F92">
        <w:rPr>
          <w:b w:val="0"/>
          <w:bCs/>
        </w:rPr>
        <w:lastRenderedPageBreak/>
        <w:t xml:space="preserve">Achor, et all (2013: 111) </w:t>
      </w:r>
      <w:r w:rsidRPr="005C1F92">
        <w:rPr>
          <w:b w:val="0"/>
        </w:rPr>
        <w:t xml:space="preserve">harus ada model integrasi proses </w:t>
      </w:r>
      <w:r>
        <w:rPr>
          <w:b w:val="0"/>
          <w:i/>
        </w:rPr>
        <w:t>entrepreneurship</w:t>
      </w:r>
      <w:r w:rsidRPr="005C1F92">
        <w:rPr>
          <w:b w:val="0"/>
        </w:rPr>
        <w:t xml:space="preserve"> </w:t>
      </w:r>
      <w:r>
        <w:rPr>
          <w:b w:val="0"/>
        </w:rPr>
        <w:t xml:space="preserve">dalam pembelejaran IPA </w:t>
      </w:r>
      <w:r w:rsidRPr="005C1F92">
        <w:rPr>
          <w:b w:val="0"/>
        </w:rPr>
        <w:t xml:space="preserve">layaknya semangat integrasi nilai-nilai keagamaan dan </w:t>
      </w:r>
      <w:r w:rsidRPr="00F70E5F">
        <w:rPr>
          <w:b w:val="0"/>
        </w:rPr>
        <w:t>nilai-nilai perbaikan karakter yang hampir diwajibkan pada seluruh mata pelajaran di sekolah.</w:t>
      </w:r>
    </w:p>
    <w:p w:rsidR="005C1F92" w:rsidRPr="00F70E5F" w:rsidRDefault="00F70E5F" w:rsidP="00F70E5F">
      <w:pPr>
        <w:autoSpaceDE w:val="0"/>
        <w:autoSpaceDN w:val="0"/>
        <w:adjustRightInd w:val="0"/>
        <w:spacing w:line="259" w:lineRule="auto"/>
        <w:ind w:firstLine="436"/>
        <w:jc w:val="both"/>
        <w:rPr>
          <w:b/>
          <w:sz w:val="20"/>
          <w:szCs w:val="20"/>
        </w:rPr>
      </w:pPr>
      <w:r w:rsidRPr="00F70E5F">
        <w:rPr>
          <w:sz w:val="20"/>
          <w:szCs w:val="20"/>
        </w:rPr>
        <w:t xml:space="preserve">Penelitian yang dilakukan oleh Cepni (2017: 56) tentang penggunaan modul yang mengintegrasikan </w:t>
      </w:r>
      <w:r>
        <w:rPr>
          <w:i/>
          <w:sz w:val="20"/>
          <w:szCs w:val="20"/>
        </w:rPr>
        <w:t xml:space="preserve">entrepreneurship </w:t>
      </w:r>
      <w:r w:rsidRPr="00F70E5F">
        <w:rPr>
          <w:sz w:val="20"/>
          <w:szCs w:val="20"/>
        </w:rPr>
        <w:t xml:space="preserve">dengan pembelajaran IPA melahirkan </w:t>
      </w:r>
      <w:r w:rsidRPr="00F70E5F">
        <w:rPr>
          <w:rFonts w:eastAsia="MinionPro-It"/>
          <w:i/>
          <w:iCs/>
          <w:sz w:val="20"/>
          <w:szCs w:val="20"/>
        </w:rPr>
        <w:t xml:space="preserve">risk taking, seeing the opportunities, being innovative, self-confidence, </w:t>
      </w:r>
      <w:r w:rsidRPr="00F70E5F">
        <w:rPr>
          <w:rFonts w:eastAsia="MinionPro-It"/>
          <w:iCs/>
          <w:sz w:val="20"/>
          <w:szCs w:val="20"/>
        </w:rPr>
        <w:t>dan</w:t>
      </w:r>
      <w:r w:rsidRPr="00F70E5F">
        <w:rPr>
          <w:rFonts w:eastAsia="MinionPro-It"/>
          <w:i/>
          <w:iCs/>
          <w:sz w:val="20"/>
          <w:szCs w:val="20"/>
        </w:rPr>
        <w:t xml:space="preserve"> emotional intelligence</w:t>
      </w:r>
      <w:r w:rsidRPr="00F70E5F">
        <w:rPr>
          <w:rFonts w:eastAsia="MinionPro-It"/>
          <w:iCs/>
          <w:sz w:val="20"/>
          <w:szCs w:val="20"/>
        </w:rPr>
        <w:t>.</w:t>
      </w:r>
      <w:r w:rsidR="00C91C72" w:rsidRPr="00F70E5F">
        <w:rPr>
          <w:sz w:val="20"/>
          <w:szCs w:val="20"/>
        </w:rPr>
        <w:t xml:space="preserve"> </w:t>
      </w:r>
    </w:p>
    <w:p w:rsidR="00C91C72" w:rsidRDefault="005C1F92" w:rsidP="001007E5">
      <w:pPr>
        <w:pStyle w:val="ICVETHeading1"/>
        <w:numPr>
          <w:ilvl w:val="0"/>
          <w:numId w:val="0"/>
        </w:numPr>
        <w:tabs>
          <w:tab w:val="clear" w:pos="284"/>
        </w:tabs>
        <w:spacing w:before="0" w:after="0"/>
        <w:ind w:firstLine="436"/>
        <w:rPr>
          <w:b w:val="0"/>
        </w:rPr>
      </w:pPr>
      <w:r>
        <w:rPr>
          <w:b w:val="0"/>
        </w:rPr>
        <w:t xml:space="preserve">Model integrasi karakter </w:t>
      </w:r>
      <w:r w:rsidR="00CE24C8">
        <w:rPr>
          <w:b w:val="0"/>
          <w:i/>
        </w:rPr>
        <w:t xml:space="preserve">entrepreneurship </w:t>
      </w:r>
      <w:r w:rsidR="00CE24C8">
        <w:rPr>
          <w:b w:val="0"/>
        </w:rPr>
        <w:t xml:space="preserve">dengan pembelajaran IPA </w:t>
      </w:r>
      <w:r>
        <w:rPr>
          <w:b w:val="0"/>
        </w:rPr>
        <w:t>terlihat pada gambar berikut</w:t>
      </w:r>
      <w:r w:rsidR="00CE24C8">
        <w:rPr>
          <w:b w:val="0"/>
        </w:rPr>
        <w:t>.</w:t>
      </w:r>
      <w:r>
        <w:rPr>
          <w:b w:val="0"/>
        </w:rPr>
        <w:t xml:space="preserve"> </w:t>
      </w:r>
    </w:p>
    <w:p w:rsidR="00EA308E" w:rsidRDefault="00EA308E" w:rsidP="001007E5">
      <w:pPr>
        <w:pStyle w:val="ICVETHeading1"/>
        <w:numPr>
          <w:ilvl w:val="0"/>
          <w:numId w:val="0"/>
        </w:numPr>
        <w:tabs>
          <w:tab w:val="clear" w:pos="284"/>
        </w:tabs>
        <w:spacing w:before="0" w:after="0"/>
        <w:ind w:firstLine="436"/>
        <w:rPr>
          <w:b w:val="0"/>
        </w:rPr>
      </w:pPr>
    </w:p>
    <w:p w:rsidR="00C91C72" w:rsidRDefault="004222CC" w:rsidP="00BB3D6D">
      <w:pPr>
        <w:pStyle w:val="ICVETHeading1"/>
        <w:numPr>
          <w:ilvl w:val="0"/>
          <w:numId w:val="0"/>
        </w:numPr>
        <w:tabs>
          <w:tab w:val="clear" w:pos="284"/>
        </w:tabs>
        <w:spacing w:before="120"/>
        <w:ind w:left="284" w:firstLine="436"/>
        <w:rPr>
          <w:b w:val="0"/>
        </w:rPr>
      </w:pPr>
      <w:r>
        <w:rPr>
          <w:b w:val="0"/>
          <w:noProof/>
        </w:rPr>
        <mc:AlternateContent>
          <mc:Choice Requires="wps">
            <w:drawing>
              <wp:anchor distT="0" distB="0" distL="114300" distR="114300" simplePos="0" relativeHeight="251661312" behindDoc="0" locked="0" layoutInCell="1" allowOverlap="1" wp14:anchorId="703F6498" wp14:editId="4B0321CA">
                <wp:simplePos x="0" y="0"/>
                <wp:positionH relativeFrom="column">
                  <wp:posOffset>344323</wp:posOffset>
                </wp:positionH>
                <wp:positionV relativeFrom="paragraph">
                  <wp:posOffset>80645</wp:posOffset>
                </wp:positionV>
                <wp:extent cx="951286" cy="237490"/>
                <wp:effectExtent l="0" t="0" r="0" b="0"/>
                <wp:wrapNone/>
                <wp:docPr id="4" name="Rectangle 4"/>
                <wp:cNvGraphicFramePr/>
                <a:graphic xmlns:a="http://schemas.openxmlformats.org/drawingml/2006/main">
                  <a:graphicData uri="http://schemas.microsoft.com/office/word/2010/wordprocessingShape">
                    <wps:wsp>
                      <wps:cNvSpPr/>
                      <wps:spPr>
                        <a:xfrm>
                          <a:off x="0" y="0"/>
                          <a:ext cx="951286" cy="237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36FB" w:rsidRPr="009F36FB" w:rsidRDefault="009F36FB" w:rsidP="009F36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36FB">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Pembelajaran</w:t>
                            </w:r>
                            <w:r w:rsidR="004222CC">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F6498" id="Rectangle 4" o:spid="_x0000_s1026" style="position:absolute;left:0;text-align:left;margin-left:27.1pt;margin-top:6.35pt;width:74.9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xckiQIAAGYFAAAOAAAAZHJzL2Uyb0RvYy54bWysVE1v2zAMvQ/YfxB0X51k6VdQpwhSdBhQ&#10;tEHboWdFlmIDsqhRSuzs14+SHadrix2G5aBQIvlIPpO8um5rw3YKfQU25+OTEWfKSigqu8n5j+fb&#10;Lxec+SBsIQxYlfO98vx6/vnTVeNmagIlmEIhIxDrZ43LeRmCm2WZl6WqhT8BpywpNWAtAl1xkxUo&#10;GkKvTTYZjc6yBrBwCFJ5T683nZLPE77WSoYHrb0KzOSccgvpxHSu45nNr8Rsg8KVlezTEP+QRS0q&#10;S0EHqBsRBNti9Q6qriSCBx1OJNQZaF1JlWqgasajN9U8lcKpVAuR491Ak/9/sPJ+t0JWFTmfcmZF&#10;TZ/okUgTdmMUm0Z6GudnZPXkVtjfPImx1lZjHf+pCtYmSvcDpaoNTNLj5el4cnHGmSTV5Ov59DJR&#10;nh2dHfrwTUHNopBzpOCJSLG784ECkunBJMaycFsZk76asX88kGF8yWK+XYZJCnujop2xj0pToZTT&#10;JAVILaaWBtlOUHMIKZUN405VikJ1z6cj+kUaCH7wSLcEGJE1JTRg9wCxfd9jdzC9fXRVqUMH59Hf&#10;EuucB48UGWwYnOvKAn4EYKiqPnJnfyCpoyayFNp1SyZRXEOxp45A6EbFO3lb0Ze5Ez6sBNJs0BTR&#10;vIcHOrSBJufQS5yVgL8+eo/21LKk5ayhWcu5/7kVqDgz3y018+V4Oo3DmS7T0/MJXfC1Zv1aY7f1&#10;EuiLjWmzOJnEaB/MQdQI9QuthUWMSiphJcXOuQx4uCxDtwNosUi1WCQzGkgnwp19cjKCR4Jj5z23&#10;LwJd356B+voeDnMpZm+6tLONnhYW2wC6Si185LWnnoY59VC/eOK2eH1PVsf1OP8NAAD//wMAUEsD&#10;BBQABgAIAAAAIQD0brbq3AAAAAgBAAAPAAAAZHJzL2Rvd25yZXYueG1sTI/NTsMwEITvSLyDtUjc&#10;qN2oQBXiVICEEOoBtcDdsbdJRLyOYuenb89yguPON5qdKXaL78SEQ2wDaVivFAgkG1xLtYbPj5eb&#10;LYiYDDnTBUINZ4ywKy8vCpO7MNMBp2OqBYdQzI2GJqU+lzLaBr2Jq9AjMTuFwZvE51BLN5iZw30n&#10;M6XupDct8YfG9PjcoP0+jl7DVzg9zd5W9Dad39vxdT9Yu91rfX21PD6ASLikPzP81ufqUHKnKozk&#10;oug03G4ydrKe3YNgnqkNb6sYqDXIspD/B5Q/AAAA//8DAFBLAQItABQABgAIAAAAIQC2gziS/gAA&#10;AOEBAAATAAAAAAAAAAAAAAAAAAAAAABbQ29udGVudF9UeXBlc10ueG1sUEsBAi0AFAAGAAgAAAAh&#10;ADj9If/WAAAAlAEAAAsAAAAAAAAAAAAAAAAALwEAAF9yZWxzLy5yZWxzUEsBAi0AFAAGAAgAAAAh&#10;ADUTFySJAgAAZgUAAA4AAAAAAAAAAAAAAAAALgIAAGRycy9lMm9Eb2MueG1sUEsBAi0AFAAGAAgA&#10;AAAhAPRuturcAAAACAEAAA8AAAAAAAAAAAAAAAAA4wQAAGRycy9kb3ducmV2LnhtbFBLBQYAAAAA&#10;BAAEAPMAAADsBQAAAAA=&#10;" filled="f" stroked="f" strokeweight="1pt">
                <v:textbox>
                  <w:txbxContent>
                    <w:p w:rsidR="009F36FB" w:rsidRPr="009F36FB" w:rsidRDefault="009F36FB" w:rsidP="009F36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36FB">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Pembelajaran</w:t>
                      </w:r>
                      <w:r w:rsidR="004222CC">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IPA</w:t>
                      </w:r>
                    </w:p>
                  </w:txbxContent>
                </v:textbox>
              </v:rect>
            </w:pict>
          </mc:Fallback>
        </mc:AlternateContent>
      </w:r>
      <w:r w:rsidR="00C8373B">
        <w:rPr>
          <w:b w:val="0"/>
          <w:noProof/>
        </w:rPr>
        <mc:AlternateContent>
          <mc:Choice Requires="wps">
            <w:drawing>
              <wp:anchor distT="0" distB="0" distL="114300" distR="114300" simplePos="0" relativeHeight="251665408" behindDoc="0" locked="0" layoutInCell="1" allowOverlap="1" wp14:anchorId="2749A7AD" wp14:editId="4FB24EEB">
                <wp:simplePos x="0" y="0"/>
                <wp:positionH relativeFrom="column">
                  <wp:posOffset>1620411</wp:posOffset>
                </wp:positionH>
                <wp:positionV relativeFrom="paragraph">
                  <wp:posOffset>56102</wp:posOffset>
                </wp:positionV>
                <wp:extent cx="1033145" cy="237490"/>
                <wp:effectExtent l="0" t="0" r="0" b="0"/>
                <wp:wrapNone/>
                <wp:docPr id="6" name="Rectangle 6"/>
                <wp:cNvGraphicFramePr/>
                <a:graphic xmlns:a="http://schemas.openxmlformats.org/drawingml/2006/main">
                  <a:graphicData uri="http://schemas.microsoft.com/office/word/2010/wordprocessingShape">
                    <wps:wsp>
                      <wps:cNvSpPr/>
                      <wps:spPr>
                        <a:xfrm>
                          <a:off x="0" y="0"/>
                          <a:ext cx="1033145" cy="237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36FB" w:rsidRPr="009F36FB" w:rsidRDefault="009F36FB" w:rsidP="009F36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Entrepreneurship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9A7AD" id="Rectangle 6" o:spid="_x0000_s1027" style="position:absolute;left:0;text-align:left;margin-left:127.6pt;margin-top:4.4pt;width:81.35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8BjQIAAG4FAAAOAAAAZHJzL2Uyb0RvYy54bWysVN9P2zAQfp+0/8Hy+0jSFhgVKaqKmCYh&#10;qICJZ9exm0i2z7PdJt1fv7OTBgZoD9P6kPp8d9/98Hd3edVpRfbC+QZMSYuTnBJhOFSN2Zb0x9PN&#10;l6+U+MBMxRQYUdKD8PRq8fnTZWvnYgI1qEo4giDGz1tb0joEO88yz2uhmT8BKwwqJTjNAopum1WO&#10;tYiuVTbJ87OsBVdZB1x4j7fXvZIuEr6Ugod7Kb0IRJUUcwvp69J3E7/Z4pLNt47ZuuFDGuwfstCs&#10;MRh0hLpmgZGda95B6YY78CDDCQedgZQNF6kGrKbI31TzWDMrUi3YHG/HNvn/B8vv9mtHmqqkZ5QY&#10;pvGJHrBpzGyVIGexPa31c7R6tGs3SB6PsdZOOh3/sQrSpZYexpaKLhCOl0U+nRazU0o46ibT89lF&#10;6nn24m2dD98EaBIPJXUYPXWS7W99wIhoejSJwQzcNEqlZ1Pmjws0jDdZTLhPMZ3CQYlop8yDkFgp&#10;JjVJARLHxEo5smfIDsa5MKHoVTWrRH99muMv9gHhR48kJcCILDGhEXsAiPx9j93DDPbRVSSKjs75&#10;3xLrnUePFBlMGJ11Y8B9BKCwqiFyb39sUt+a2KXQbbrEgmQZbzZQHZAZDvqR8ZbfNPhAt8yHNXM4&#10;IzhNOPfhHj9SQVtSGE6U1OB+fXQf7ZG6qKWkxZkrqf+5Y05Qor4bJPVFMZvFIU3C7PR8goJ7rdm8&#10;1pidXgE+XIEbxvJ0jPZBHY/SgX7G9bCMUVHFDMfYJeXBHYVV6HcBLhgulstkhoNpWbg1j5ZH8Njn&#10;SMCn7pk5O7A0IL/v4DifbP6GrL1t9DSw3AWQTWLyS1+HF8ChTlQaFlDcGq/lZPWyJhe/AQAA//8D&#10;AFBLAwQUAAYACAAAACEArTe7ct0AAAAIAQAADwAAAGRycy9kb3ducmV2LnhtbEyPzU7DMBCE70i8&#10;g7VI3KjTiJYQ4lSAhBDqoaLA3bG3SUS8jmLnp2/PcoLbjmY0+02xW1wnJhxC60nBepWAQDLetlQr&#10;+Px4uclAhKjJ6s4TKjhjgF15eVHo3PqZ3nE6xlpwCYVcK2hi7HMpg2nQ6bDyPRJ7Jz84HVkOtbSD&#10;nrncdTJNkq10uiX+0Ogenxs038fRKfjyp6fZmYrepvOhHV/3gzHZXqnrq+XxAUTEJf6F4Ref0aFk&#10;psqPZIPoFKSbTcpRBRkvYP92fXcPouJjm4IsC/l/QPkDAAD//wMAUEsBAi0AFAAGAAgAAAAhALaD&#10;OJL+AAAA4QEAABMAAAAAAAAAAAAAAAAAAAAAAFtDb250ZW50X1R5cGVzXS54bWxQSwECLQAUAAYA&#10;CAAAACEAOP0h/9YAAACUAQAACwAAAAAAAAAAAAAAAAAvAQAAX3JlbHMvLnJlbHNQSwECLQAUAAYA&#10;CAAAACEA2inPAY0CAABuBQAADgAAAAAAAAAAAAAAAAAuAgAAZHJzL2Uyb0RvYy54bWxQSwECLQAU&#10;AAYACAAAACEArTe7ct0AAAAIAQAADwAAAAAAAAAAAAAAAADnBAAAZHJzL2Rvd25yZXYueG1sUEsF&#10;BgAAAAAEAAQA8wAAAPEFAAAAAA==&#10;" filled="f" stroked="f" strokeweight="1pt">
                <v:textbox>
                  <w:txbxContent>
                    <w:p w:rsidR="009F36FB" w:rsidRPr="009F36FB" w:rsidRDefault="009F36FB" w:rsidP="009F36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Entrepreneurship</w:t>
                      </w:r>
                    </w:p>
                  </w:txbxContent>
                </v:textbox>
              </v:rect>
            </w:pict>
          </mc:Fallback>
        </mc:AlternateContent>
      </w:r>
      <w:r w:rsidR="00AD09EF" w:rsidRPr="00C91C72">
        <w:rPr>
          <w:b w:val="0"/>
          <w:noProof/>
        </w:rPr>
        <mc:AlternateContent>
          <mc:Choice Requires="wpg">
            <w:drawing>
              <wp:anchor distT="0" distB="0" distL="114300" distR="114300" simplePos="0" relativeHeight="251659264" behindDoc="0" locked="0" layoutInCell="1" allowOverlap="1" wp14:anchorId="5A449637" wp14:editId="1443A9E7">
                <wp:simplePos x="0" y="0"/>
                <wp:positionH relativeFrom="column">
                  <wp:posOffset>-38103</wp:posOffset>
                </wp:positionH>
                <wp:positionV relativeFrom="paragraph">
                  <wp:posOffset>51688</wp:posOffset>
                </wp:positionV>
                <wp:extent cx="2623820" cy="2220685"/>
                <wp:effectExtent l="0" t="0" r="62230" b="46355"/>
                <wp:wrapNone/>
                <wp:docPr id="28" name="Group 28"/>
                <wp:cNvGraphicFramePr/>
                <a:graphic xmlns:a="http://schemas.openxmlformats.org/drawingml/2006/main">
                  <a:graphicData uri="http://schemas.microsoft.com/office/word/2010/wordprocessingGroup">
                    <wpg:wgp>
                      <wpg:cNvGrpSpPr/>
                      <wpg:grpSpPr>
                        <a:xfrm>
                          <a:off x="0" y="0"/>
                          <a:ext cx="2623820" cy="2220685"/>
                          <a:chOff x="0" y="0"/>
                          <a:chExt cx="4324350" cy="2729749"/>
                        </a:xfrm>
                      </wpg:grpSpPr>
                      <wpg:graphicFrame>
                        <wpg:cNvPr id="16" name="Diagram 16"/>
                        <wpg:cNvFrPr/>
                        <wpg:xfrm>
                          <a:off x="2597150" y="0"/>
                          <a:ext cx="1727200" cy="2018665"/>
                        </wpg:xfrm>
                        <a:graphic>
                          <a:graphicData uri="http://schemas.openxmlformats.org/drawingml/2006/diagram">
                            <dgm:relIds xmlns:dgm="http://schemas.openxmlformats.org/drawingml/2006/diagram" xmlns:r="http://schemas.openxmlformats.org/officeDocument/2006/relationships" r:dm="rId6" r:lo="rId7" r:qs="rId8" r:cs="rId9"/>
                          </a:graphicData>
                        </a:graphic>
                      </wpg:graphicFrame>
                      <wpg:graphicFrame>
                        <wpg:cNvPr id="15" name="Diagram 15"/>
                        <wpg:cNvFrPr/>
                        <wpg:xfrm>
                          <a:off x="0" y="228600"/>
                          <a:ext cx="2647950" cy="1652905"/>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s:wsp>
                        <wps:cNvPr id="26" name="Oval Callout 7"/>
                        <wps:cNvSpPr/>
                        <wps:spPr>
                          <a:xfrm>
                            <a:off x="2349325" y="2150779"/>
                            <a:ext cx="1447502" cy="578970"/>
                          </a:xfrm>
                          <a:prstGeom prst="wedgeEllipseCallout">
                            <a:avLst>
                              <a:gd name="adj1" fmla="val 26531"/>
                              <a:gd name="adj2" fmla="val -232398"/>
                            </a:avLst>
                          </a:prstGeom>
                          <a:solidFill>
                            <a:schemeClr val="accent1">
                              <a:lumMod val="20000"/>
                              <a:lumOff val="80000"/>
                            </a:schemeClr>
                          </a:solid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C91C72" w:rsidRPr="00C91C72" w:rsidRDefault="009F36FB" w:rsidP="00C91C72">
                              <w:pPr>
                                <w:pStyle w:val="NormalWeb"/>
                                <w:spacing w:before="0" w:beforeAutospacing="0" w:after="160" w:afterAutospacing="0" w:line="256" w:lineRule="auto"/>
                                <w:jc w:val="center"/>
                                <w:rPr>
                                  <w:sz w:val="16"/>
                                  <w:szCs w:val="16"/>
                                </w:rPr>
                              </w:pPr>
                              <w:r>
                                <w:rPr>
                                  <w:rFonts w:eastAsia="Calibri"/>
                                  <w:bCs/>
                                  <w:color w:val="000000" w:themeColor="dark1"/>
                                  <w:kern w:val="24"/>
                                  <w:sz w:val="16"/>
                                  <w:szCs w:val="16"/>
                                </w:rPr>
                                <w:t>Aktifitas Produksi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Oval Callout 9"/>
                        <wps:cNvSpPr/>
                        <wps:spPr>
                          <a:xfrm>
                            <a:off x="626289" y="2157138"/>
                            <a:ext cx="1673276" cy="572500"/>
                          </a:xfrm>
                          <a:prstGeom prst="wedgeEllipseCallout">
                            <a:avLst>
                              <a:gd name="adj1" fmla="val -6078"/>
                              <a:gd name="adj2" fmla="val -222373"/>
                            </a:avLst>
                          </a:prstGeom>
                          <a:solidFill>
                            <a:schemeClr val="accent1">
                              <a:lumMod val="20000"/>
                              <a:lumOff val="80000"/>
                            </a:schemeClr>
                          </a:solid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C91C72" w:rsidRPr="00C91C72" w:rsidRDefault="009F36FB" w:rsidP="00C91C72">
                              <w:pPr>
                                <w:pStyle w:val="NormalWeb"/>
                                <w:spacing w:before="0" w:beforeAutospacing="0" w:after="160" w:afterAutospacing="0" w:line="256" w:lineRule="auto"/>
                                <w:jc w:val="center"/>
                                <w:rPr>
                                  <w:sz w:val="16"/>
                                  <w:szCs w:val="16"/>
                                </w:rPr>
                              </w:pPr>
                              <w:r>
                                <w:rPr>
                                  <w:rFonts w:eastAsia="Calibri"/>
                                  <w:bCs/>
                                  <w:color w:val="000000" w:themeColor="dark1"/>
                                  <w:kern w:val="24"/>
                                  <w:sz w:val="16"/>
                                  <w:szCs w:val="16"/>
                                </w:rPr>
                                <w:t>Aktifitas Belajar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449637" id="Group 28" o:spid="_x0000_s1028" style="position:absolute;left:0;text-align:left;margin-left:-3pt;margin-top:4.05pt;width:206.6pt;height:174.85pt;z-index:251659264;mso-width-relative:margin;mso-height-relative:margin" coordsize="43243,27297" o:gfxdata="UEsDBBQABgAIAAAAIQAjNQsheQEAAAsHAAATAAAAW0NvbnRlbnRfVHlwZXNdLnhtbMyVXUvDMBSG&#10;7wX/Q8mttNl2ISLrdrHOK1HR+QMOyWlXlo+apN367826DvFjEoYFL9vkvO9D8tBO5zspogaNLbVK&#10;yTgZkQgV07xURUpeV3fxDYmsA8VBaIUpadGS+ezyYrpqK7SRn1Y2JWvnqltKLVujBJvoCpVfybWR&#10;4PyjKWgFbAMF0slodE2ZVg6Vi90+g8ymGeZQCxctd/71gcSgsCRaHDbuu1ICVSVKBs6T0kbxLy1x&#10;35D4yW6PXZeVvfIYhP7YsF85XdDPPfqjMSXH6AmMewDpMSg3luJEZ5olv2fsIaWNdZ6XDJPM2GU3&#10;dWQ6lc1LKAxISzk4GAd0fD7uvo9rVkt/yAk3sPW3KUXSB2c+NphBQKtrNwDFfRcczPFWl2zz4lqB&#10;A7B0ucEoTAtt7AAYiy44mKO/2BCQDwu/23DQI7zV2zP5F1IOQHG2lAOwnCPlABjnSRkC8gdS6q0y&#10;2ATY+NHlP8OZH3vG5qg87X5ls3cA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A+JWfVnAgAACItAAAWAAAAZHJzL2RpYWdyYW1zL2RhdGExLnhtbOxaW2/bRhp9&#10;X2D/g6D3iWaGczXiFEPODDbYNDVity9FH2iJjoXVrSSd2C3633tIXSzZTkrLl7QLw7AuI/Gj5nz3&#10;M9/r7y6nk96noqzG89lhn72i/V4xG85H49nHw/6PJ5GYfq+q89kon8xnxWH/qqj63735979ejz5O&#10;D0Z5nX8/HxWTHqTMqgOsHfbP63pxMBhUw/Nimlev5otihk/P5uU0r/G2/DgYlflnyJ9OBpxSNRiN&#10;849lPu2vhOR7iJjm41n/TfubFvW7ql6/7E2bX/d2dNj/XXDhmIiCWEMdEZYG4nB7IozQmdMJt8r+&#10;0e/VVwvscjQfrsWVx0Xdm8xPsN7IuShnB9PxsJxX87P61XA+HczPzsbDYvWUl3WzKTkwg0l+Nb+o&#10;B5+K2Yz1ISHL60ZAWUzyGmBX5+NFv/drdX/Bv16Mh/+r6qtJMUhGSSNjJTrx/d5wD4HD+WReVoP2&#10;6exiApHDtcj1Wr+3OJ+MSlhIf7AEt1oclXg5aOxgcRfgUdmoaAgkGO+JoDwlNrOaZDF10XCdRcr/&#10;2EG5vcXJYf/nk+Ky/gW/4qKq8fbmLZs74ob5wel8dNX+iPxgUtXHLSLN+qJ5KNuHo7I3yRtTLmbk&#10;x2OY8m+HfU1h5KeHfYqb40poY9aq/SwfQvUn42lR9d4Xn3sf5tN8ho3ns3mFDyjHn6IJlVTgn+OV&#10;wKfjenge8+l4coVfCmcZnudlVdSNeMCTHwyrJxM+wC6P2n3Wb7K3RyfuNVaATLPePgKIVj/N2hf1&#10;ZFhIbcYdoc5ncAcHF+EqI0YabaAkoY3ZOMYiL0/KfFZhn5ez1q+SlAmroWFlTSQiMQ5X4q2zcKok&#10;5YnSuHzlkI0z7dpPN2UWs9FRXuYf7lKnhTr/+Yq83mF3zYkso0YlkgQpAqD3CXGRcRKNN5JRqJXH&#10;jeaq8emL5h7dv+Fq+2jOC+tNmim4SlBECM/gL0ITKb3MqFc6ULfjNMvw+5yxsTcalzVi2v+Dc22i&#10;5H/dh+P9oqRMMu2E5yTYJCGCeUWcNIJQIZVFYeFcRDZblQ+3o2QwGTepQpBNGZKhsJKkIiYkRO+y&#10;LBEoPlB9vETJr+XSPX0tUBG0dZ4kUiJKZq5JUNaSoDSTIs2YS6/z2+0o+aK5h1dBe2ouNTGLgVOC&#10;MgQ+ZyiqilQoEqFQmaJo0ZbtOM3zR8l/fuGxiY0f3J6h0aaJpDRoFJAaavLorFJhDBEIblwaGb26&#10;drDbodE7p73z0DLLcLlOoeWYeWJZcEGijLTU72j5pYC81Wbs6WAmBdCJcERlUsLBJEr/ECzeGs1s&#10;YjRX6Sap3Q6NL5r7ZqGRM7Q9DlU/g8MQEVNGrKeSxMxwngiTaKY3mluUIG22aotes+Cqaj5867sz&#10;I81F7/MpSmiwHot5Na6L4/N8UaAHxidt953N2r53fauietdyID+hI16uDc+/zy97n/IJuvA1kYA6&#10;c+XREDP+rfgPyKYJWvD2W8VlPqybby77V3xjW+RqEU3lUvxfchIpi1pRmLkLiiHWRE7S4CXxIok6&#10;cRnDU1fYuvEbLTgr2MblEEzQBq13p4ChoYfeg6Ta/uDt6LKpu6+/2eKarAFb7fJBnXODaEuU/DU/&#10;4NFkguyQREcKzECfEUMTjweDWipJqYjoVdaVLzT0FVPbD7OTyy0sWtTK4tPO4t2INa1LS3vcMJtm&#10;bcsSW6JmuXZUFmdLw9ssnl5MJkUdZvnppBgtP2sJqfsY5POpSmpreCQpdUilqVLEOlA5EVEiomLi&#10;WnQ2724t6g3z5jcV9UXz3rb3b2reOqJgcVER7yTMWwVObArMXDA6C17rVF7zwo3vboyqIYabhetI&#10;uh9mO5b8Yt5Lx1pF9EW9ReH7TAvBnCYI03aZ9FLOIomKUaUsN0kSukaibr3FDfMGM94xem87wjc1&#10;bxUU5YIqcIQRhx1SGQIeghEfozFMRtC3W7zF1817P8xezPvuRLuy881pFQj17dfbdq+Mdajx0FZR&#10;DfKIBYLqj6F0kSoxklrm5I7d/3CGk45y2PLzHWPSqKja46nffdYph0D8D+WoLVOaS9evG/d4wDHZ&#10;qhAEFFvbZ6nkGZpAwqyB21sbiNHUkICiRDhYcULpF7ff0WY32+/oL+vtI4099fZVKoVwgRLmA5J6&#10;kiBBSYbDtIRZqbzTTj+e9jtmw2fcvuGpSzOTEZ6BLxdMUtADFBjAGLwXmnq2m5+3jb9jvbnRfsf+&#10;YL191OhPrX3wyzEItHcGXoD4nURiYyqRAjmFK6A2t1vkCrzvIdvvWOqvt/8Mxt/tdHET7Doe8m/0&#10;3dE+1hu+qe/VYWgbZzseo65ZlPaabgd4dwbFDOd+XkekAxlB3VAcSiAdWGI8xZwDCDntdvP6tl3c&#10;F6aObMOXYHqCnOA9KCstOHFUICiqFAEhcZZkPijneCqTG53O9vbvmxM61p3Puf1OnOnebtERoPWG&#10;UezuhMFtt+hIDu+4RTda8k636HZaszcwHYupNTA3A+Q2MB0PFHeA6XaUdScw2mvGPKMkRo6g4ZSE&#10;w6CcUloyPDO+c34Jj8W8xbbPdAwBm8j698ukLouMcomJtkyCMk0oMmnqOPHeBKo4p6kSO2XkAxH4&#10;+yVT1AsRuzUEdDEOoZvpN6tiJJQ5q1QIAeTe4yJwr1biZhh5grQRWFTgxilRwAJnwUidoM0NYbB+&#10;qTE1g6m0x0TgnuU0+IWdQPoECER0UpyjktZguVA3eAumS6CexGlClrAYQvLINtCJs1lHTEzUPTUC&#10;lmXooNFDI/JlKJ+kA0nq4QU6ZqnxPEubgbUtPvuBceCeHaV8bARanmGbXDj9uMoQn8/nmCFdcuSY&#10;uGzZB8wzXda9i3J8awr3zqnX1ShvM/NqNoO8kFgtroeDAwSu5oOrxQPE9jA625TN5dsRQJqOZz8V&#10;GEjde9wYG2+OTS/Xw5FrBFq8NpPNb/4EAAD//wMAUEsDBBQABgAIAAAAIQAqzAQPDAkAABguAAAW&#10;AAAAZHJzL2RpYWdyYW1zL2RhdGEyLnhtbOxaa2/bOBb9vsD+B8PfWZMUXwqaDiiR3AaTpkGTDnax&#10;2A+KrcTG+jWS0iYzmP++R4rt2InbUZzHzCyCILJMSZR57z33cS7f/nA1GXe+5EU5mk33u+wN7Xby&#10;aX82GE0v9rufTwMx3U5ZZdNBNp5N8/3udV52f3j397+9HVxM9gZZlX2YDfJxB7NMyz2M7XeHVTXf&#10;6/XK/jCfZOWb2Tyf4ur5rJhkFb4WF71BkX3F/JNxj1OqeoNRdlFkk+5ikmyHKSbZaNp91/ymeXVY&#10;VsvTzqT+dQeD/e6vggvLRBAkNtQSEVNPLF5PhBE6tTrisYp/63aq6zlWOZj1l9MVJ3nVGc9OMV7P&#10;c1lM9yajfjErZ+fVm/5s0pudn4/6+eIjK6p6UbJneuPsenZZ9b7k0ynrYoY0q+oJinycVRB2ORzN&#10;u52fy4dP/PPlqP/fsroe571oENVzLKaOXLfT32HC/mw8K8pe83F+OcaU/eWUy7FuZz4cDwpYSLd3&#10;I9xyflzgtFfbwXybwIOKg6LeE2+cI4LyhMRprEkaEhsM12mg/LcNKTevON3v/vs0v6r+g19xWVb4&#10;eveV9RvxwmzvbDa4bn5Etjcuq5NGIvX4vD4UzeG46Iyz2pTzKfl8AlP+Zb+rKYz8bL+L46g5DkZF&#10;dV2f1Y/U2pk2ZnCe9WEKp6NJXnaO8q+dT7NJNoUgsumsxAXK8adoRCUV+Oc4E7g6qvrDkE1GY8zI&#10;AJ7+MCvKvKqnh7iyvX75bJP3sOrjZt3Vu+NPH93nHzvH/ugf/tS+/2yP3uIyxFbf1BwhpUZ59dg3&#10;lWiYT+KUW0KtS4EVC/xwlRIjjTbQoNDGrFAzz4rTIpuWWPTVtAFdlDARa6hfxSYQERmLJ/HVxkBc&#10;lPBIaTy+QGuNtE3jaqfpfDo4zors0zZdx9D1X1+rtytsrzmRptSoSBIvhYfoXURsYJwE44xkFGrl&#10;YaW5cnT2qrknBzugtovmnIidSVIFqHhFhHAMeBGaSOlkSp3SntoN0Nz45hd1nP+nLvPEn3QODj8c&#10;2Pc7eUsZpdoKx4mPo4gI5hSx0ghChVQxsg9rA0LeIse47y29SblJFJxtwhAxRSxJIkJEfHA2TSOB&#10;DAUpyqu3/F6A3RFzngqvY+tIJCW8ZWrrQBXHxCvNpEhSZpPbOHffW75q7vGp0Y6aS0xIg+eUIB0B&#10;5gxFdpEIRQIUKhMkLzpmG6B5eW/5109AVmnlycGP9vgxLjJOIkmp10goNdTlUIYlwhgi4OS4NDI4&#10;dQu0+y7SWaudddA2S/G4TqDtkDoSM2+9RFoZU7eh7deE8l4NsiPQTAJBR8ISlUoJoEmUAt7H+Go0&#10;iyOjuUpWwe2+i3zV3B/mIjlDGWRRBTAAhoiQMBI7KklIDeeRMJFmeqW5eQGGZy3H6NQDtixn/QPX&#10;nkapHzrKJkipQZHMZ+Woyk+G2TxHgYwrTameTpuiePmqvDxsCJOfUC7fjPWHH7KrzpdsjJJ9yTog&#10;71wgGtOMfsnfg5kaoz5v7sqvsn5V33lTz+KO9SkXgygyb6b/XQIjYUErCjO3XjH4msBJ4p0kTkRB&#10;RzZl+GgrtnZkSCOchdhGRR+00Upah2cQQ80lHYHRWr9wMLhqSIzVnY1caw4H7MlJPxvn/9zvmghZ&#10;zNrQvzDENFvcdTiaBkjuKB9dDM9mBS4qIxq6oi7AF3J6VC1e66ThZX6fcXAoW8GlSKIDhdTB1hFD&#10;I4eDQVYWJVQEVD/LHBo6/o6x7ib106u7ci/yLxuD22VeMw21lGpNrBtePbZmyyvB9ofHRX5+Y7qr&#10;wbPL8Tiv/DQ7G+eDm2sN//UQk345VUkdGx5IQi2CcaIUiS3IoQA/E5B7cS1aA6Rd0XsHIPyuor4J&#10;kHXEbAUIjSJ5FyCcL4buA4TIiK909sII0QFZkw2KOCuBEOU5iROI3XqjU++0TuQtk10b48ouayq7&#10;Hrh157uJfQMMjWd6RchWDtylWghmNUGsiG8ib8JZIEExqlTMTRT5ts6sXaFzByHw8LXCm4D7/RCy&#10;jqWtCJE0qlPJZVRBlNDa6G+GEGIi9UchRHlFuaAK3GdAh0cqQ8CrMOJCMIbJAFp6jYf5PkJ2E/sr&#10;QraH+5swdtuiQ6Ng1a7D+Vq/DnVgbJGrojykGmQY8wRZLEMKJlVkJI2ZlRvQ+XiO9k7Rb/oOLd3a&#10;IC+bntyvLm0VyTD9x2LQpFv1o8vzGmGP6A0uEtrN5bNE8hTFLGGxgeeIY0+MpoZ4pEbCwoojSr+5&#10;/JY2u1p+S7wsl49g+tzLV4kUwnpKmPNILaIIMU4ydBAjFkvlrLb66bTfMqC+4PINT2ySmpTwFH0A&#10;wSQFzUEhAxiDc0JTxzZD/Lrxt8x6V9pvWecsl4+26XNrH3x58AJlqgEK4L+jQOKQSERRTgEFVAjx&#10;GkkE9D1m+S0LjuXyX8D423VNV86u5c6Glb5b2sdywXf1vWjyNn62ZXt4yQY1z7RrTG51iin6mU4H&#10;hAMZQEEhZ6/DQUyMo9jcAWJR2824vm4XDxVTS9bkW2J6hpjgHKg3LTixVMApqgQOIbIxSZ1X1vJE&#10;RnfqrfXlPzQmtExdX3L5rbjfnWHRUkDLBSNf3nCD67BoSXJvwKIdvboVFu26TzsLpmUytRTMXQe5&#10;LpiWDdINwbRrzW0VjHaaMccoCYHDaVglARikU0pLhk/GN/qxQCz2kaxjpqULWHnWP18ktWlglEts&#10;40slqN+IIpImlhPnjKeKc5oosZFGPlICf75ginwhYLWGgPZGU73e8herEAhlNlbKew+K8Wkl8KBS&#10;4q4beYaw4VlQ4PgpUZAFetsInaD/DWGwfqmxGwhb8Z5SAg9Mp8EgbDjSZ5BAQCXFOTJpDaIMeYOL&#10;QZYJ5JPoiqQRC95HT2wDrWifpccEM//cEohZigoaNTQ8X4r0SVpQtQ4o0CFNjONpUm/EW2PVH+kH&#10;HlhRgmd9Wgk0PMM6uXB2sYgQX4czbJy9YeqxzbRhH7BP66rqXBaje1uPt271Xexfrjf6mtXuZcxY&#10;zm93RHtMuNgUXc4fMW0H+4XrtLk4GDBk4pPR9Kcc23B33mSNldf936vlrs+lCBqBrfZzv/sfAAAA&#10;//8DAFBLAwQUAAYACAAAACEAjHBEVs0EAAAKEQAADgAAAGRycy9lMm9Eb2MueG1s7FhbT+M4GH1f&#10;af9DlHdo47RJG1FGiJuQ2Bm0zGqejeOk2XXijO3SMr9+j+0kLYVlYEazT7wEX7/r+Y6/cvRhU4vg&#10;nitdyWYRRofjMOANk3nVlIvwr88XB7Mw0IY2ORWy4Yvwgevww/Hvvx2t24wTuZQi5yqAkEZn63YR&#10;Lo1ps9FIsyWvqT6ULW+wWUhVU4OpKke5omtIr8WIjMfJaC1V3irJuNZYPfOb4bGTXxScmU9FobkJ&#10;xCKEbcZ9lfve2e/o+IhmpaLtsmKdGfQHrKhp1UDpIOqMGhqsVPVEVF0xJbUszCGT9UgWRcW48wHe&#10;ROM9by6VXLXOlzJbl+0QJoR2L04/LJZ9vL9RQZUvQoJMNbRGjpzaAHMEZ92WGc5cqva2vVHdQuln&#10;1t9NoWr7F54EGxfWhyGsfGMChkWSkHhGEH2GPULIOJlNfeDZEtl5co8tz7ubk5hM4ml/MyXzdDK3&#10;N0e94pG1bzDHT1wuLxRcGczvXIyS3sWziiLpdYCVrZMXavBwzy0ynaeRteOpc1FKUgCxc24czZLE&#10;Oecs68V0AHsNQL6P+NzbDlzkZZ0pLq5y3UEDC0+g8XqBnRBUxx66nhHhkXsm2armjfGlCFOoAQ/o&#10;ZdXqMFBZDmvUVR7ZsZBuTOz4q3bj2I6ZH0+6tHaRsvXj0jxErsv0fnK7/efTPX2SbpeaDtP/nW6f&#10;aEJmCRILfNBsC+VJOu8BGSVTMh+/Z/txtlFjQ7bTnWyDXoZs90X8tmzjhdBbEgRu9mD6JhK8XdKW&#10;O27VluB6EhwY4tM9FcEpFUKuTJB6lnAnBx7UmQYlPkOCJJ7MYwLwWboDbaSp83eLomgySadjlIIl&#10;xGk6m6cOZgOr0axV2lxyWQd2sAjXPC/5uRCINO9sguk0o/fX2jhWyTvupvnfKLeiFnjFrAckmcaR&#10;x3C5cwa6t2cOSEziuaN7mNDJxKg3wirQUlT5RSWEm9jXmZ8KFUDFIqSMgQMiZ5FY1X/I3K+DFvv6&#10;wbJlend81i9DhXvnrSRX7I+UiCZYL8L51AaSUbQGBdgFw7rFY6WbMgyoKNFzMKOc5keXB7leZf6P&#10;i4FVuOuHdfCM6qU/5LZ8qPDuNrkr/CWn+XmTB+ahxcvYoIcJrVk1z8NAcKi3I3fS0Eq85iSMEA3c&#10;Xbc9gNzIPAi8V3bvT17gQXaPqQ+2Ku9srH3Xgrcf9NT3Lk4YLtiDBbLzxrvdFXubu2bpjfeHS06/&#10;bMxwv64a2eXlMVi2qSj8+T4UPgA2FmZzt/EtSV92dzJ/QIUq6fs33bKLCrm7ptrcUAWoIyRoQrG7&#10;lOobMoSGDiD5uqIK+RJXDchijqrDMeMmkykebRDS7s7d7k6zqk8lsI1igjY3tOeN6IeFkvUX9J4n&#10;Viu2aMOg28Oxm5wanzJ0r4yfnLhj6Ppaaq6b25ZZ4TZuFoWfN1+oartqN3htPsqeoLqKBMaQ7O1Z&#10;e7ORJysji8rYTRs5H6duArK0DdD/wZrged86PmJNx3rWAPDr91kzQZs4m/ekmUaxI6Qd0kzSmKTg&#10;Z0+aZOq5BUHpu6yer36aNA+Scdppf4E0CYnT2CIUJryTJs3eSXPsHyL2MmH/YtJ0kNySwTtpvp00&#10;3W8N/OB2pf1Sj7r9F8bxvwAAAP//AwBQSwMEFAAGAAgAAAAhANgyL4jgAAAACAEAAA8AAABkcnMv&#10;ZG93bnJldi54bWxMj0FrwkAUhO+F/oflFXrTTbRqiHkRkbYnKVQLxduafSbB7NuQXZP477s9tcdh&#10;hplvss1oGtFT52rLCPE0AkFcWF1zifB1fJskIJxXrFVjmRDu5GCTPz5kKtV24E/qD74UoYRdqhAq&#10;79tUSldUZJSb2pY4eBfbGeWD7EqpOzWEctPIWRQtpVE1h4VKtbSrqLgebgbhfVDDdh6/9vvrZXc/&#10;HRcf3/uYEJ+fxu0ahKfR/4XhFz+gQx6YzvbG2okGYbIMVzxCEoMI9ku0moE4I8wXqwRknsn/B/If&#10;AAAA//8DAFBLAwQUAAYACAAAACEALJwDzNwEAAA9QwAAGAAAAGRycy9kaWFncmFtcy9jb2xvcnMy&#10;LnhtbOxcbW+bOhT+Pun+B8T3W5K+rTdqOm3rIk2qpknrfoADhqAZk4udLv3380sA54UAxtCQ0S9p&#10;QD74PD5+zosPuf+wjpD1AhMSxnhqjy9GtgWxG3shDqb2z+fZv3e2RSjAHkAxhlP7FRL7w8M/7+69&#10;IJq4MYoT8gh9i0nBZMKuTe0FpcuJ4xB3ASNALuIlxOyuHycRoOxrEjheAn4z+RFyLkejW8cLQZCA&#10;yN4IARoiIhBi21rh8P8V/OpN7VWCJ1HoJjGJfXrhxpET+37ows0HSCh/9I1z50gV5Ie/Qlf2g9CM&#10;hhRB6wWgqW078pIHibt9xQX0iVB5l/1v0dclQ0hIZKJsa5mEDNLR1WjEZTgCMWUIoa8IPs2RhUHE&#10;xuHYg6PN4/0Qoc8oYdKtCNLF1E7gEgLK7oKJABayu3IywHUhppfZE/KhcmIoxBUlITrOpGSjpBDo&#10;+9ClUs4GDrp+SiVnV2bZtLNLX7ZHChBSxaXs9JsCw3gPhkLFr/iUC0C5ztTpOygAhQH+xgykO2QK&#10;Ua2G+NsZEOoYqNIdehr76gXi+sBwIwBouQCSa25G7E9sKmXHFRrKtaCr8uGCE/q+Qzl7X1anrfOh&#10;Jq546jXVRVQsRHVUN2fDyVxxbuLcrVdQ/PZsFPeDr1HwHQG3njfiPEFDTPWppHT0CTFJLa9A17Ms&#10;cpIGRde1AycRI7z5yrCw+pCL+KtXZv72G2ZYFsbSO5kGCefPCcDk8rG7qLoWLbxdDO0HP84dnFor&#10;YYSg5wOotpoLGQE13cTjA5t4U4RQtlFBUNpNSltqcXSdF2CMgOMChOIVLxttB6mlM5FFJQFLQ8+d&#10;SqoU/YlnKcvFZ1279FSqnHGYASFUu3JnAmS+q0QavgDepmp5dyQOa4qwfnGPI7XvbEtXTBqRqZy5&#10;N0jVqCecT1rNTaRGPeF80mqueI16Qu4q1OIDZ8xse5fuK9UbZ6Oks6hNu/qksATJ50VhJF6qxGke&#10;gJROW8XeiLNXYdxnjtL5pI6arWNDl69qdhpWtc8nFeEw5XJSUE8Djn2WqQjHqXmZ0mmrpmh4kx1K&#10;OErnY26T7UpqalmlUzceNed8NX7U5is+UC0r/3ck7NX3kxLsnAz6DbY2G+6C/b5FsHOq6TfY2lx7&#10;u2PZBWevDX21tOw8iO4f2H7w0XU1ckruGjh3KOfTWuQhskne67TbknMiRSXvV54pGHGBboxnA+ZH&#10;e7KMYy7O9gY7P9YHZxxzmnzkXVfGUL9u0Vvm7X+tE7hxnOcDmXRLJiRGodeEwtNstjCg/ut8ooC0&#10;IV0MqO4d0HND/dSAHgZIdyEV0fIsZseCv7/VbSfezrQzd1YlhC44d+XJkZq915J5PPM5QkENntma&#10;Hv1z22lIOhiT0tVYy4AHY8refREx4GBJgyWlrz1pd8EKB6fRjNF6OajPKZoAVaNG3zqoHZbkjee9&#10;AlSNWnzroHZYem8HVI2ae+ugdlhiNw4qa1xdLFmortlEWBBvO0r807jnQNW5f7G09+tTc4hJ3vyn&#10;dZBRegLcKcZ8Q6bpu5FjC5o0wnj37DM7jttKf7P436hxy0O6vFG0dQM3Dj57n+DUGUTVuXWA1a1k&#10;xLoT+PK8rk/RB9zegfd7j1daKvEG9wHKSWvRQ1oHvlkXiwBC/mIE+9GLhz8AAAD//wMAUEsDBBQA&#10;BgAIAAAAIQAllDB6RAEAADAGAAAZAAAAZHJzL19yZWxzL2Uyb0RvYy54bWwucmVsc8SUwU7DMBBE&#10;70j8Q+Q7cVOgBdS0ByKkSlyA9gNWtpNajb3BdoD8PaaFikqu4UDDMRll9mmimcnsTdXJizBWos5J&#10;lg5IIjRDLnWVk+Xi7uyKJNaB5lCjFjnphCWz6enJ5FHU4PxHdiUbm3gXbXOycq65odSylVBgU2yE&#10;9kqJRoHzj6aiDbA1VIIOB4MRNd89yHTPM5nznJg59/cXXeMv/+yNZSmZKJC1SmgXOEG5hMqAemgl&#10;Wz+5rhbeHEwlXE4+JUufd+Iw9fCEhrnO/48ri3GNj8B1Dx22LpBVvRGiOQ3754nmkx2BpwAHgXS4&#10;fx1lGfXLEv1PlwdYlGQGLZYuZajotmIf1Rrvt/erWoWBV78doTS2SjSQzM9PsO1/TRGN4uIARGDO&#10;fj05t1ijsYFY2EaIpnLdP88uH7q389N3AAAA//8DAFBLAwQUAAYACAAAACEA8LRwp3EFAAAdFwAA&#10;GQAAAGRycy9kaWFncmFtcy9kcmF3aW5nMi54bWzsWG1v2zYQ/j5g/0HQd9V6fzHqFHYStUHb1IgT&#10;bF8ZirKF6W0k4yQt9t/3kJRf4hZotiHY0LlBLYq8O94d7+7h6fWbh6a21oyLqmsntvfKtS3W0q6o&#10;2uXEvrnOndS2hCRtQequZRP7kQn7zcnPP70uRD8uOLkHoQUZrRgXy2Zir6Tsx6ORoCvWEPGq61mL&#10;1bLjDZF45cvRwNTUI99141FRkSUnjb0RIvqvhDQV5Z3oSvmKds2oK8uKso0YJSQ9FEK+EvF9PRpS&#10;tfaJNkv015wxM27Xb3m/6OfcvNLL9ZxbVTGx4aiWNPCIPdouDaSYGCn3HPAujaCBXPRW0xWsvoCs&#10;LzMvT2I3Cp3peew5YZL7zuz8LHLOwiBPgumph8cfg3bt+rnqKLqdLjsuoc0h44eSNyevyRgetR4m&#10;dpgmSRrZ1iPiIA6iIFaWkTF7kBbFchxmYQSrKdbjIPUyvT7aiem5kG9Z11hqMLFZXVe9YNCajMn6&#10;g5BKFTLeUKlp0dVVkVd1rV9UyLDTmltrUk9sQilrZWDY635FzHTk4p9RbHXHPkFzTT1MCSIPp+q7&#10;5nCKKHFPJ6GYDlm1v1bziWp1qxRsO6WqscLMsLJkVBrTlADWsqBQpBSRwcngiI7LVYcY71cVzXnX&#10;Sm0T76RVE/gJLkVq6Sdna/U0WxgZSlpdLVfyqlpavEJSUkjgREgknm0VFZ/Y3xHoIUUGp8HMjTBj&#10;5U5l0QeFpWR3d/wXRICfwM/ago9EMl6pM6E1I1xrf8vWrL627kGIoFGUq4ntR+H2cDTBTBNEPqYH&#10;o9QuQ3aYKFR5IuRjjXSDbu0VK5FdiDZXbyMoX96qkICV2APW4/d25yPNoDhLnMyW13sW78CiuM05&#10;bvmft/eWSe8Px235m6rtjJu2MWWiVD54gx9KQ79xhXGA8oV8mHXFoxJ5iydqjehpXiGhPuDI54Sj&#10;tMEFKNiInFXHP9vWPSJrYovf7whnCKWLVmgSuRnwzeB2M2jvmtMOx+mhtPfUDHHctkVaCpk4Z8k3&#10;L6dSu14p1HbTO9mV1ZDIRj+1UAu5UBboctGrGRQYq15jCyW0XiK6tciCldfkdvF5Ygee56GYaO52&#10;0VM1gC5zKo2nsv2I3SOYsfKQdBdadLc6LeUhXaBKxzYMqaZQ9UiVdjI2P0ptopCPtc7NAu6BqjoP&#10;dMxZlTboN8YVVCKrdP5J1MPBEoKktORjz0pCgQzXVcOEdcnurauuIS2yibSdwILr4y92AzdyQ/z3&#10;MQqxWkm6yklT1aoCA3fpinDBdInQrqXixYTDEdw4Qp7Mrz6d3by35ueXb8+vp+9uppeqbsOfikj/&#10;4ow1wG2C1QTur0/hJErCIIEVMMZPIt/Xob+DkzCJ/TgwcOKniZem+mz2Rek9BDbTRWIfL89OoyRL&#10;/dyZudPACWdx7GTT+NTJPWBnNJv5SfjyeIm6F3u+NjCK0tjVBuwMjKFEMBgYB2GQhkPwbWB3g4T/&#10;Bl56QRQFJh2QeHuouYev+8jpJLgQKP2B5Uf0rJY6DfYA/4ieW/Q7oucRPb+Jnv8D3FycL6yLDx8v&#10;pu/+FmRmiY/bgEaUxPfD7AAygyQOY1w6VAcWhGnmmdvkcyEzCUNvmjjoJTMnzGeeM/O93Mljz43j&#10;zE+D4PzFW0wvA05mBjLDJIsiAynbFjMOvRgdqG4x3dR39TquHf8FyPQTz42yzGi8D5meuqvqmyWu&#10;wnvdpoPLiDs00UfQRP96BE3Tpapb1LZ7/Cvt7pZJSRhaSMN/bDl/0JZzDzTVoeOL0Y/QYi4u3k/n&#10;/wQp/RjfD/D9AkiYoINODoAkyNIQpdogZRBGaNPUR7VvIuXQZZpPvvpl+EJ98icAAAD//wMAUEsD&#10;BBQABgAIAAAAIQDdyrWeIhAAAPyPAAAYAAAAZHJzL2RpYWdyYW1zL2xheW91dDIueG1s7F1db9tW&#10;En1fYP+DoPeNRYnUR1C3WGza7QJtukCyi+4jLdGxFvoqRadOf33nkrziGWmG1JBy7CB+ik3Jh4dz&#10;zz0z95KcfPPdw3rV+5ik++V2c90PXg36vWQz3y6Wmw/X/f+8/+Fv035vn8WbRbzabpLr/qdk3//u&#10;27/+5ZvFh/XrVfxpe5+9SW57hLLZv6Zj1/27LNu9vrraz++Sdbx/td0lG/r0dpuu44x+TT9cLdL4&#10;d8Jfr66Gg8H4arGMP6Txul+CxC0g1vFy0+/db5a/3Sf/Wlz379PN6/Vynm7329vs1Xy7vtre3i7n&#10;SflPnGbu1NHV9Kq4hKuPyWYT9L/NrypbZquk9zFeXff7V8WhRbKf8yPzOPtpnxWf0s+97NOOopMm&#10;qzijSO7vlrt+b5cur/vD6WAw8DjVN+fbDUU9K78UzMovXbmwIvY+Xu/exFncu98nFGgaopLlgg7+&#10;vF0kq4LDztEp2d58KH/4/W67SujnHBX+IP/dIxd/v88+rZJHOpGHLqO1St15il+AlLvy/Cr8BfXW&#10;7vLccJIoi/gutnMfyl1WfR5IB4fSwZF0MHQH85jA+ecPm2qAHzbVySY0IdJ5SYuEkbkfg/zgL2lB&#10;1h0tfy5HgtAqBDelThCGFQKBNSDMJIRRhUBgDQgBxfSURFhBEBqHKKQJUTlPZnMc7mK2vaVx7W3i&#10;NU0Ympq77X6ZJe/u4l1SSvtjnFahv/s5fiim3sSP3WKZlmFNk/3yj+RHsqdVsi++lTzE8+wwoBxq&#10;u937E7+l0w/K8y1vSzbuIAU/fljuidodTc7sfT6vN8S437u938zp+IZm7XZ33U9+u+8X5/RzMl59&#10;KIV6uK7yFLuYHK78LE4Pf+Z1R39YKnB5W8ifcaLhNHMalme2cno1meUzJx/uBl6kETOvUUtehyFt&#10;4EQSNnMKH5lT1IJT1JLTq8rNGiI1bsFq3JbVcBqdO4JksOYRnLTlNYpmNbySFTOM6WXP4tDLaT+/&#10;c95UTP29s8KyGErPKYaK2ubNdn6/TjZ5ZTO+wkpk3++lr29WS/IsfwGL/xflQlEJuBOWWZcc9Zdb&#10;n7RyUuCNs/LPmTm5TGIeL++YVAbtM3D7/FfvoVn6K5nulmLgvJh+cP5MvyzTefD+4R0dS5PbwqB/&#10;p8/J96lUeJXrLC+jjsD+dy6YO1ktmDvbmbR8KJFLcTFnXNWdk+bJpVBZuf5hu8ne/QE0eKby6cnn&#10;FwhzPuJilgnapD6fZuAMJ4TndQMpD+KhTitwK0XogwhAHQYQUFBTkawqfSQBB9jMZmE0Fgd1BWN5&#10;rHTAAk6HopeFiGoTVZqAA5yCQ6HMgOo0DkBAaCQD6TF6/wBAwGgih6hORlQhSV5wKBnZpRGQKiME&#10;Akry8KsxQhSIUGSVEeIAmxYyGrJgI6epqEdVRxwISFl1xIGAkVVHHAgYKTp6NP+k0TInQl8OFwKt&#10;lj2YL+qET54tCV/Wa53wFaChjKQqX4GRZ7QbKzmPwlXBgMooduscGjVP1YZMaKBMaD08DAlEH+Zl&#10;+0nq1CPEgCBGQ9XzftWijS4DlCbBWB78OhkpWGOrjjQc0azUKCEKxMioI24wECEZx26doaxHVUUq&#10;oZHMSI+PpqKRWoCpKqLNAMmJhtORXUUKlllFGo5NRYjSXkUjFmtQ0UCe+qqMOBAQssqIAwEjq4w4&#10;EDBSZPRoGZhGypyB/ebPs83AsqGr5qBk4MhancN0hhFVYOw5WDYYVfR6CjZ6JwcC0cuz0F26XKKw&#10;6QwRqsmav2pgmKeA0kQOUov8K1uwqiGFjzL4aowQBiKkwKRqdFioIT4z+bJUEfG8CYzkOOvh0QgZ&#10;55jKR9Zi3ToAcxRESA5QnYAUIEWKaogUGGXoVQUhDIyXAqO6EE9QEB954G80JXIcIFTcMzkp3/Xw&#10;aAqSR16PD8MBQm1cKATLhxjpKwp1FwWRgJSsRjVIiAJ8lMFXY4QwSEaerKqGQhZq4DOQLyvTRMSB&#10;gJEsRj08GiH5wvT4MBzgI2vx0Yo3Gidz8ebvkj2r4g1DKC/I1DFVijdl9awOKcIAG2UlpkperZVG&#10;yr6HqnmHJN3L0APBRAmzbZjfrztxWj0UDAiCMVSiUZdlsaABTtEsknfj6xItYgGtKBobC34EAlJW&#10;zSAM8FGipGqG1zTAZyLbiSoZDoSM5Fi7U4mVOgcCRkN5crpTnQEEjIbKdKiTElY2wCmKpvKCpk5K&#10;iAW0JoGy/lZDhUBAyiolhAE+Vinxagv4yBNEVRLHAUKTUE7denyYmQAjq5RUSm2kRIlT2nkLQ+WW&#10;TJ2UEAsjZZYSAmGg5Ii7U4lzDmGAj1VKvOYCPtbNNw4EjMxa4khAyaolDgSU2miJHlUStTQI5bxb&#10;pyXEAlr2DIdAGCijlhAG+Fi1FCm1TKZp2P1BFVU8szGTcSCMhDGTcSBgpEnm0Yp+GhNz0e8fQnuu&#10;Rf9oqtzNcyMmuhzW6ziscsnkxqsRBgZ1NJjKQGoRV1P4i2W8Kv3L1f3y4lgPhTbnhvKcqyvVsDKG&#10;0YkmE7snIhYMURgO5VW7KhkEAlJDeaTVOCEM8LFLRq2yJ0FkrNc4FLCyhohpAIM0DY1y0inJQHVy&#10;wuoYSLWSE2JBoKJoIq8iVDkhEJCyyglhgI9dTrxABkZ2OXEoYBUpKtCDdDlBqaSGymypUxQWyRAq&#10;uTyqq9gQCAI11qawGikEAkZWOSEM8LHLidfIwEgp/jItxXIg4KTkAj1CmpZkQ3FnEnO+SqhFosMC&#10;GWJEuUlNmuotAMSCMNmdCYGAlFVKCAN87FLitXPFyFYYcRQgZDYljlTxeTU0ZzkOBaTamBK9XiKu&#10;JNuICbGAlr1qQiAMlbFqQhjgYxfTWHEBm5g4ChAyFkwcB+NjlhKHQkpKfrvgCvPorZ3gua8Xw2Ai&#10;V8huBETTf+T14nAsC6fFelF7ZE9NsJdbMQ4ncgHkxChHlU1G1Kw4HesqMlxWwTyKJsp+Y11RhlhA&#10;KhyPjKpBICBlzaQIA3xGZtXwRRUwmsjyUzXDgYBTIC/Q1XnFgYCRdU+WAwEjZZlfpyVcUwGlaKq4&#10;Rp2WEAtY0T1HOeRqpBAISFm1hDDAx64lvp4CRtq+vComjgSkQuN040BASdtkdecSjYkjAaU297BD&#10;uS6LRvJcqVMTQgGrcTQwqgmBMFDGsgxhgI9dTXxRBYzGl1svFi9EnzzI4E4mikDlZM5zHAkCNQzk&#10;jFnnTriugkCF44stGe1yUjhZzQlhIEp2OfF1FURpIM+5TNMABwJOE6uaOBJQMquJIwGnNmrChRWQ&#10;ojvZ8rZInTshFtCy5zoEAlJWOSEM8LHLya2tpIepVNmoizFrSuNAGAvlCRh3naKbcSQIR5uUNpFT&#10;WjicyfdF61SDWEDLXm0jEEbKmNMQBvjYVTNhqxtgpCRrVU0cCDhZq20OBIys1TYHAkZKtX2BvQal&#10;d0d6v0qKzhousZP0v4/nd9BBI6Dh1O53U2Ohqr1X0RAE/9I3H+HNN2YeL91usx72LIpXq96ZfYtO&#10;2zJVLTbyxmA/3VAzNNcjzbVu8r07qs5C2UPZGATbHGUPf9/QVaQ/btM//kFjkjdUo5nnrUv67n+p&#10;Jdrhu+vlwn23akTkQlo0Rym6gSUr6mmyT3zjuM/dK+VkiIZiQynaOy87R1EzKhqtlBrrUQer/lEP&#10;qQ01yCujeArsu2ywsaeUWGrp/LFfZRSufCT8a2+7vONLCUQdv35J3yWr26PWV34YfN+Qox02yoRH&#10;7WPyQRPmCOs+coxyeJj7uO8M+UGBz6//MJfOv/6qZ5cPKbv+Esh1PjuOg59O5Zzau7naG/ZocIt5&#10;2wt6eZu/2iv0c5idVDhZPm990LUwCser1YTcSSD7meTnJ2Dx+EzZWuVG/WSlfpKqn6DB5mor3iTP&#10;Y3P01E7pmMX4ul9KQicQVI0XXXnexm/7vXX8cN13P/koHXDyk1SOdtRX7VhzvqVR9Qel5+Zdhqgd&#10;nmte2GB/+50P6XN2p5HoTqPu7kT9OoTZSY8ePxN3Gl3EnWjhX1zliTvT29LS9X9x7jTy7nR6hX6W&#10;MP8ND42/zvffx8k/oS9JCl/1liAYZG4OhuPMUAnX/V7VeCdW4z6WncQV35WXpMlHOlDA8RaVh26X&#10;Vc/Yu3/TfdQiaR8O3tyvVkn2/Sa+WSUL34TSXzciPnmRlibUjvOxutn17paL5J/JltoOewnEWmu7&#10;E1WHom/RM0HGcs2UzJUKih4YVdyFXlEQ3CWkzYRiHXH+3Hva2oe2GorrMIWr7VQtg4ldlL7e2kcL&#10;Yrk8LWJ1ulaldiKlxnBZWSwpXflL9wHZklU0PvpSZXv6CvLLKKHoHQhhLkaUB4vWwK0XePT6oARM&#10;wbNO8sdJsJFvU3ZeglVMLlJNjnYPpet/epMLGhZ4rCCiJ1vM41WZMg8xBzp7QToy8T1M8DZJxA8m&#10;83PrAjps4OusCzbBqFlvoZPzdCgY36UKuvwGf+VsLwWd/t89WNoTdyroxuIKl25EGu2ZKbppd0bx&#10;OnqCqlDqSdk59hOdecc47OId/mSMuXUumryONnS4RVU7hn6nzIddaJjvQ9CJr8nrxp1yyWfxOq6H&#10;TrnEp9NO8Y0avJnz7ZRL/A5KJ77jBr5HuWTMcwlX89kJd6KcVEg92t4DS0mlabwsXFxUGhYok8MG&#10;lLxAoZV88wKFvlSl8S99gTIR1xH0bJ8xA54kLWr/JRTo1NKDT5szksDjLFDoUV9LYagkbWoYrSRt&#10;etRSuv5OpudD2sn0mu5AMZOmd5TM41UtUC6SBJuS9pFJT31JVwTJ73C2ddcOO7j5M5iVU7wU/M+g&#10;4J+Kdjc12x2bgS0L/qmfzifeSS/fC95BD+x1mIv+ZIy5teA3ecf06QvoJu9gXjd9+gK6aXOD8+2U&#10;S3zi6qSHpoL/2JsvUkBrVXtbiy8T+EsBfUYBPWsooKm8ay6g6UtVWvzSC+iZmFGou2vXAnrmHZtN&#10;+tmzKaCplXIxc84rtJQCmp63Leff8SNcM7GAnnUyPZ9XO5leUxI8Mr0ZN70nLEjztziqmfdSkD6D&#10;gjSg/+pXqPWCwZPsQQf0ZLcyHYOB6EcBvZ7aoSr9LBOSGWhAzZc7EOamx4HO3gI0laXBoFMd7f21&#10;k+U11aVHlhcMvHd3OqtWXb4UevkTst0eb23YKQ0Gh0Qrb5XS2ZsrPfpSlW++sErvUNaw3fYO+0H5&#10;a29VOF7S77NIv74640nC/Re1tid0mNO13BEK6D9U1dIvdeaV6oSgxUPT1QbtRbJZUz18FNlO9cJF&#10;sllT+j3OZvSOcxF6NsbWvTMth75ks8+QzaijT1mrydmMPm7OZvSlyr6/9myWv45bheMlmz2HbEYv&#10;i4pJgmq5p8hmPree3OAI5BcfA/fmo/X51SqbXSQ5NGWz4+RALwxfIDloKeklOXyG5FC9FisnB7ov&#10;1Jwc6EuVG37tySF/vb4Kx0tyeA7J4fDONS/I6b9qeYrkcHhDu1NRrbm14JtsGV9YNnuf+et92+ew&#10;FXTydiIceJPcfvunAAAAAP//AwBQSwMEFAAGAAgAAAAhAC1rJOvsBAAA6hYAABkAAABkcnMvZGlh&#10;Z3JhbXMvZHJhd2luZzEueG1s7Fhtb9s2EP4+YP9B0HfFepdtxClstyqCtV2QpNi+MhRlC5NIjWSc&#10;pMP++x6S8kucD+mKFdgGx4hFUXcP745394g+f/PYtd6GSdUIPvOjs9D3GKeiavhq5n++LYOx7ylN&#10;eEVawdnMf2LKf3Px4w/nleqnlSQPEPSAwdW0WnUzf611Px2NFF2zjqgz0TOOp7WQHdG4lavRoNS1&#10;ozgM81HVkJUknb8FUf0LkK6hUihR6zMqupGo64ayLYwBGR+DkBcQr9vRkYb7F9Yt1d9KxtyYb97L&#10;/qa/ku6WftpcSa+pZj4CxUmHiPij3aNBFBMjE54j3ZUDGsRV73WiYu0lsP5YRGWRh1kazN/lUZAW&#10;ZRws3r3NgrdpUhbJfBnh8udgHd98rTlGbm/LXktZd8j0sZbdxTmZIqLe48yPo0meRr73NPOTOM+S&#10;yHhGpuxRexSP83BchKnvUTwfxgZ8D9NLpd8z0XlmMPNZ2za9YrCaTMnmg9JOeitlppVom6ps2tbe&#10;mJRhy1Z6G9LOfEIp4zpx6m2/Jm46C/HnDFvfs59huZUephTRx1PtfXc8RQzc80m4YVPWrG+demZa&#10;y42BXBhTnRduhtU1o9q5ZgAYZ0llRCkyQ5IhEELqtUCO9+uGllJwbX2SQnstQZyQSCgte5VsY65u&#10;CYdh0NpmtdbXzcqTDYqSAkESpVF4vlc1cua/AhihRIagwc0tmPNyb7Lqk8oz2OJe/oJOEBeIs/Xg&#10;I9FMNmZPaMuItNbfsQ1rb70HCBbF2EiukUBZutscK7CwAlmM6cEps8pQHS4LTZ0o/dSi3GAbv2Y1&#10;qgvZFtplFJWrO5MS8BJrwHt83+1jZBWMZo2d2elGX6U7qBhtt487/a9be6dk10fgdvpdw4UL0y6n&#10;XJbqR1tT2IXayW9D4QJgYqEfF6J6MpB3uKLXqJ6WDQrqA7b8iki0NoQADRuZsxbyi+89ILNmvvr9&#10;nkiGVLrkyoro7UBuB3fbAb/vlgLbiVoHuhtiu32PcApM7LOW25ultqE3BnExv9eiboZCdvaZB63S&#10;N8YD5C2Z9vYLhrcbLGFA2xWy20JWrL4ldzdf0GCiKMpcnFt+01OjBFuuqHaRmhxm7IHAgtXHovvU&#10;ovun81ofyyWmdezSkFoJ7MTQC6URl8ZsYpiP8eDzDcIDU20d2JzzfmPSkCTqyWYYyrfhnn7qWU0o&#10;mOC26ZjyPrEH71p0hKN6CBcKD8IYnzxMwixM8R9jhEbaN5quS9I1LTpqBJ6layIVsy3BhpKq7wYO&#10;x+Gs8VlfLC+vbuemkSNkZt5+Yxsth23z0eXmr88ZIwH3ho4x0gTeZa4xbxkjTfNknDjGiItkEhU2&#10;/IdQdg2FxWwfOKTEt8usmIzjMliE8yRIF3keTOb5Migj0GO2WMRF+v0pMU0m8Ti2lFiE+aSInzv4&#10;r6bEKMkybJCz+JAYDyj0kByDIskSJ30iSLCtLYMDTj8R5I7gTgR5IsjXCNK8mmoQ2/+KKn+aX998&#10;G1XmeDlOQfqIyDhP4/jocJXkWRyDaMzhKknSYvz3qLJI02heBDgmToK0XETBIo7KoMyjMM/BYEny&#10;7rufHvGmB9v/cywZF1GYTSYvWTIyb6ADez6jSbx/hPmJJ08Hye1h4nSQPB0kTwdJnB6v599IjlmR&#10;RJN/hBuH86T7/dbeDD83X/wFAAD//wMAUEsDBBQABgAIAAAAIQAsnAPM3AQAAD1DAAAYAAAAZHJz&#10;L2RpYWdyYW1zL2NvbG9yczEueG1s7Fxtb5s6FP4+6f4HxPdbkr6tN2o6besiTaqmSet+gAOGoBmT&#10;i50u/ffzSwDnhQDG0JDRL2lAPvg8Pn7Oiw+5/7COkPUCExLGeGqPL0a2BbEbeyEOpvbP59m/d7ZF&#10;KMAeQDGGU/sVEvvDwz/v7r0gmrgxihPyCH2LScFkwq5N7QWly4njEHcBI0Au4iXE7K4fJxGg7GsS&#10;OF4CfjP5EXIuR6NbxwtBkIDI3ggBGiIiEGLbWuHw/xX86k3tVYInUegmMYl9euHGkRP7fujCzQdI&#10;KH/0jXPnSBXkh79CV/aD0IyGFEHrBaCpbTvykgeJu33FBfSJUHmX/W/R1yVDSEhkomxrmYQM0tHV&#10;aMRlOAIxZQihrwg+zZGFQcTG4diDo83j/RChzyhh0q0I0sXUTuASAsrugokAFrK7cjLAdSGml9kT&#10;8qFyYijEFSUhOs6kZKOkEOj70KVSzgYOun5KJWdXZtm0s0tftkcKEFLFpez0mwLDeA+GQsWv+JQL&#10;QLnO1Ok7KACFAf7GDKQ7ZApRrYb42xkQ6hio0h16GvvqBeL6wHAjAGi5AJJrbkbsT2wqZccVGsq1&#10;oKvy4YIT+r5DOXtfVqet86EmrnjqNdVFVCxEdVQ3Z8PJXHFu4tytV1D89mwU94OvUfAdAbeeN+I8&#10;QUNM9amkdPQJMUktr0DXsyxykgZF17UDJxEjvPnKsLD6kIv4q1dm/vYbZlgWxtI7mQYJ588JwOTy&#10;sbuouhYtvF0M7Qc/zh2cWithhKDnA6i2mgsZATXdxOMDm3hThFC2UUFQ2k1KW2pxdJ0XYIyA4wKE&#10;4hUvG20HqaUzkUUlAUtDz51KqhT9iWcpy8VnXbv0VKqccZgBIVS7cmcCZL6rRBq+AN6manl3JA5r&#10;irB+cY8jte9sS1dMGpGpnLk3SNWoJ5xPWs1NpEY94XzSaq54jXpC7irU4gNnzGx7l+4r1Rtno6Sz&#10;qE27+qSwBMnnRWEkXqrEaR6AlE5bxd6Is1dh3GeO0vmkjpqtY0OXr2p2Gla1zycV4TDlclJQTwOO&#10;fZapCMepeZnSaaumaHiTHUo4SudjbpPtSmpqWaVTNx4153w1ftTmKz5QLSv/dyTs1feTEuycDPoN&#10;tjYb7oL9vkWwc6rpN9jaXHu7Y9kFZ68NfbW07DyI7h/YfvDRdTVySu4aOHco59Na5CGySd7rtNuS&#10;cyJFJe9XnikYcYFujGcD5kd7soxjLs72Bjs/1gdnHHOafORdV8ZQv27RW+btf60TuHGc5wOZdEsm&#10;JEah14TC02y2MKD+63yigLQhXQyo7h3Qc0P91IAeBkh3IRXR8ixmx4K/v9VtJ97OtDN3ViWELjh3&#10;5cmRmr3Xknk88zlCQQ2e2Zoe/XPbaUg6GJPS1VjLgAdjyt59ETHgYEmDJaWvPWl3wQoHp9GM0Xo5&#10;qM8pmgBVo0bfOqgdluSN570CVI1afOugdlh6bwdUjZp766B2WGI3DiprXF0sWaiu2URYEG87SvzT&#10;uOdA1bl/sbT361NziEne/Kd1kFF6AtwpxnxDpum7kWMLmjTCePfsMzuO20p/s/jfqHHLQ7q8UbR1&#10;AzcOPnuf4NQZRNW5dYDVrWTEuhP48ryuT9EH3N6B93uPV1oq8Qb3AcpJa9FDWge+WReLAEL+YgT7&#10;0YuHPwAAAP//AwBQSwMEFAAGAAgAAAAhAMUU7CavBQAAm3QAABwAAABkcnMvZGlhZ3JhbXMvcXVp&#10;Y2tTdHlsZTEueG1s7F1tT9s6FP5+pf2HKN8hTTtGV1GmMYQ0abtCG1f3s5s4qTUn6Ry3lPvr7znO&#10;S8ugI2kpzczhA4U0dhKfJ+flOcf22YdlIp0FV7nI0rHrH/dch6dBFoo0Hrv/3FwdDV0n1ywNmcxS&#10;PnbveO5+OH/z11kYJ6Nc30l+ySMHOknzERwau1OtZyPPy4MpT1h+nM14Ct9GmUqYhn9V7IWK3UL3&#10;ifT6vd47LxQsVixxy07YFl0kTKSuM0/Fzzn/HI7duUpHiQhUlmeRPg6yxMuiSAS8/GBK46VPvKH3&#10;cy6CH+YxvEE4cM/NY2mhJXcWTI5d1ysOhTwP7h8JmP6S6+Jb+NvRdzMYnsGl68yUgJH0B70etvZw&#10;oNZPzgOe8kF4fsbgcMIVgwa5HruZ0tMMRmI2FcGVylKNrdlIiniqv4nYUQIkoqeK82vtOqFQ8F99&#10;gbrTWixfJtJJof+xm2Yh75WPVp/35MXx2irTjmRwb4AKEL/5VHyBn/hkVR8PbzOA21cs1yDm+lZ/&#10;26EP8oCfstvqmcvRq2/aPNxsEDrYfzZX/8I4v++dwN3hEH5lmiuBUku4ZhKemI0mfMHljXM7dofD&#10;99C/Mx27/d4ArlaMrvn+Ar/335341Qknb6t7qa5YAmN5rUpAGMyYB0+/wQsgwiWOCh7IAxVPPknl&#10;gIDggiA0+D1ZjZnEBnhiJKSs2/qN2pZNsDWPIh7olu3rRub6MIh1+0SkmSrvAd5cjg9g3gCp/VIq&#10;UXF+JRR899f/BsAVo2SGZgU/mf4NAMTnM4PZGP14iwRAAuDOAFzw1HII9k9Rc93XgYHkrHihVzrQ&#10;Pz0dPtBxpZIslOBJH1Sfed//GOA107pbaD693FHzMbBjliOPrK+x/P1G1nsLDO6s/ND5I9trufPX&#10;bfjh3ZHrR7FHFbC8YOyB2q+K6usosgpbN8bdFHlUvEUOwTaFvhCqbxf6IvzekvYj5mWNrnlB7RfF&#10;n5P4WrLANg/wPyBaC76QmMA1aBUsZDMm8alYpLYATWk+E+xairc1uvkxqiUCjtwEgJYzLQdC1sRi&#10;NXZEeswkQdAq1irpoHosF5MbxdK8f2kZbQJG88gfYp7NJav5AG17Y5F3ZvCi+LvFkCT9t0n/PQ8i&#10;W/txE6vhRva2KDp4xN4eCG+VvfWttLdQUlLkU5EA178vH2nmXj9ePtJMeJvLR5q1rz20DSRGa2UT&#10;MCmzOQZPFiUIwNFqI/ZmyZvHxd4MMp0TO8tzjYizSOhrFAHlxE1OvBk2n1IpqGlMLekzVqQh/CwL&#10;7gh++6EP9gU/yolbXpLRbe1HOXGCH5TvH8r4ts+JQ2Sx3VQImi1g5hrUkn5Obn0fxnHG1KepnQQ8&#10;+WgrhdNmwkyNXcRbWYlTtC8mrbRmHdYxRo6Y5ZbwQMzWOsbI2yKMNfC2dtJj7V0q1KY0v85QkH9C&#10;levB9RglaHZh6puJr3NM/cqM+ZeWuUqmHualEjUWiN8yL4bEb1amqCbrl8k4rPZdTd1ff/stczBI&#10;/E+LP4o/BoFliTKQO5WcdazkDIixK4LaLzMIKGTeR8hsZqnYp9WIWu4ItazVR1z0gxBGK24hnfd0&#10;irU16Tex01JSYXbnCrMzKcLX45e95omdzdipZ8/D5ogwspevZIXKQ4LsgozmK1sP9UBoM5TZVQaz&#10;Wm4tXPWUyLNq0V5Mntf28KDFTBWjYS3oiNvoCNJM5GktzDAhRJmBjmUGjDlFU27RTEEyot0zogZn&#10;9tW3kD7roj6zr5CGcNZFnNlXsUM46xjOYLGg6cw696yOA+7vqDGTuKNRgLtjoDu6x9Vcmk0e7lyx&#10;cPjjwj48rNEPTVNEvV61y4pf7yRFu6zg/lKts91aWQgppBr8YqedXzbtgT3yNCcFs2krMVgK0UJz&#10;Q15Nx7waxRc3y9ZeDei2rZco2L9L0SwfdliXYlWRDnuKnv8PAAD//wMAUEsDBBQABgAIAAAAIQDd&#10;yrWeIhAAAPyPAAAYAAAAZHJzL2RpYWdyYW1zL2xheW91dDEueG1s7F1db9tWEn1fYP+DoPeNRYnU&#10;R1C3WGza7QJtukCyi+4jLdGxFvoqRadOf33nkrziGWmG1JBy7CB+ik3Jh4dzzz0z95KcfPPdw3rV&#10;+5ik++V2c90PXg36vWQz3y6Wmw/X/f+8/+Fv035vn8WbRbzabpLr/qdk3//u27/+5ZvFh/XrVfxp&#10;e5+9SW57hLLZv6Zj1/27LNu9vrraz++Sdbx/td0lG/r0dpuu44x+TT9cLdL4d8Jfr66Gg8H4arGM&#10;P6Txul+CxC0g1vFy0+/db5a/3Sf/Wlz379PN6/Vynm7329vs1Xy7vtre3i7nSflPnGbu1NHV9Kq4&#10;hKuPyWYT9L/NrypbZquk9zFeXff7V8WhRbKf8yPzOPtpnxWf0s+97NOOopMmqzijSO7vlrt+b5cu&#10;r/vD6WAw8DjVN+fbDUU9K78UzMovXbmwIvY+Xu/exFncu98nFGgaopLlgg7+vF0kq4LDztEp2d58&#10;KH/4/W67SujnHBX+IP/dIxd/v88+rZJHOpGHLqO1St15il+AlLvy/Cr8BfXW7vLccJIoi/gutnMf&#10;yl1WfR5IB4fSwZF0MHQH85jA+ecPm2qAHzbVySY0IdJ5SYuEkbkfg/zgL2lB1h0tfy5HgtAqBDel&#10;ThCGFQKBNSDMJIRRhUBgDQgBxfSURFhBEBqHKKQJUTlPZnMc7mK2vaVx7W3iNU0Ympq77X6ZJe/u&#10;4l1SSvtjnFahv/s5fiim3sSP3WKZlmFNk/3yj+RHsqdVsi++lTzE8+wwoBxqu937E7+l0w/K8y1v&#10;SzbuIAU/fljuidodTc7sfT6vN8S437u938zp+IZm7XZ33U9+u+8X5/RzMl59KIV6uK7yFLuYHK78&#10;LE4Pf+Z1R39YKnB5W8ifcaLhNHMalme2cno1meUzJx/uBl6kETOvUUtehyFt4EQSNnMKH5lT1IJT&#10;1JLTq8rNGiI1bsFq3JbVcBqdO4JksOYRnLTlNYpmNbySFTOM6WXP4tDLaT+/c95UTP29s8KyGErP&#10;KYaK2ubNdn6/TjZ5ZTO+wkpk3++lr29WS/IsfwGL/xflQlEJuBOWWZcc9Zdbn7RyUuCNs/LPmTm5&#10;TGIeL++YVAbtM3D7/FfvoVn6K5nulmLgvJh+cP5MvyzTefD+4R0dS5PbwqB/p8/J96lUeJXrLC+j&#10;jsD+dy6YO1ktmDvbmbR8KJFLcTFnXNWdk+bJpVBZuf5hu8ne/QE0eKby6cnnFwhzPuJilgnapD6f&#10;ZuAMJ4TndQMpD+KhTitwK0XogwhAHQYQUFBTkawqfSQBB9jMZmE0Fgd1BWN5rHTAAk6HopeFiGoT&#10;VZqAA5yCQ6HMgOo0DkBAaCQD6TF6/wBAwGgih6hORlQhSV5wKBnZpRGQKiMEAkry8KsxQhSIUGSV&#10;EeIAmxYyGrJgI6epqEdVRxwISFl1xIGAkVVHHAgYKTp6NP+k0TInQl8OFwKtlj2YL+qET54tCV/W&#10;a53wFaChjKQqX4GRZ7QbKzmPwlXBgMooduscGjVP1YZMaKBMaD08DAlEH+Zl+0nq1CPEgCBGQ9Xz&#10;ftWijS4DlCbBWB78OhkpWGOrjjQc0azUKCEKxMioI24wECEZx26doaxHVUUqoZHMSI+PpqKRWoCp&#10;KqLNAMmJhtORXUUKlllFGo5NRYjSXkUjFmtQ0UCe+qqMOBAQssqIAwEjq4w4EDBSZPRoGZhGypyB&#10;/ebPs83AsqGr5qBk4MhancN0hhFVYOw5WDYYVfR6CjZ6JwcC0cuz0F26XKKw6QwRqsmav2pgmKeA&#10;0kQOUov8K1uwqiGFjzL4aowQBiKkwKRqdFioIT4z+bJUEfG8CYzkOOvh0QgZ55jKR9Zi3ToAcxRE&#10;SA5QnYAUIEWKaogUGGXoVQUhDIyXAqO6EE9QEB954G80JXIcIFTcMzkp3/XwaAqSR16PD8MBQm1c&#10;KATLhxjpKwp1FwWRgJSsRjVIiAJ8lMFXY4QwSEaerKqGQhZq4DOQLyvTRMSBgJEsRj08GiH5wvT4&#10;MBzgI2vx0Yo3Gidz8ebvkj2r4g1DKC/I1DFVijdl9awOKcIAG2UlpkperZVGyr6HqnmHJN3L0APB&#10;RAmzbZjfrztxWj0UDAiCMVSiUZdlsaABTtEsknfj6xItYgGtKBobC34EAlJWzSAM8FGipGqG1zTA&#10;ZyLbiSoZDoSM5Fi7U4mVOgcCRkN5crpTnQEEjIbKdKiTElY2wCmKpvKCpk5KiAW0JoGy/lZDhUBA&#10;yiolhAE+Vinxagv4yBNEVRLHAUKTUE7denyYmQAjq5RUSm2kRIlT2nkLQ+WWTJ2UEAsjZZYSAmGg&#10;5Ii7U4lzDmGAj1VKvOYCPtbNNw4EjMxa4khAyaolDgSU2miJHlUStTQI5bxbpyXEAlr2DIdAGCij&#10;lhAG+Fi1FCm1TKZp2P1BFVU8szGTcSCMhDGTcSBgpEnm0Yp+GhNz0e8fQnuuRf9oqtzNcyMmuhzW&#10;6ziscsnkxqsRBgZ1NJjKQGoRV1P4i2W8Kv3L1f3y4lgPhTbnhvKcqyvVsDKG0YkmE7snIhYMURgO&#10;5VW7KhkEAlJDeaTVOCEM8LFLRq2yJ0FkrNc4FLCyhohpAIM0DY1y0inJQHVywuoYSLWSE2JBoKJo&#10;Iq8iVDkhEJCyyglhgI9dTrxABkZ2OXEoYBUpKtCDdDlBqaSGymypUxQWyRAquTyqq9gQCAI11qaw&#10;GikEAkZWOSEM8LHLidfIwEgp/jItxXIg4KTkAj1CmpZkQ3FnEnO+SqhFosMCGWJEuUlNmuotAMSC&#10;MNmdCYGAlFVKCAN87FLitXPFyFYYcRQgZDYljlTxeTU0ZzkOBaTamBK9XiKuJNuICbGAlr1qQiAM&#10;lbFqQhjgYxfTWHEBm5g4ChAyFkwcB+NjlhKHQkpKfrvgCvPorZ3gua8Xw2AiV8huBETTf+T14nAs&#10;C6fFelF7ZE9NsJdbMQ4ncgHkxChHlU1G1Kw4HesqMlxWwTyKJsp+Y11RhlhAKhyPjKpBICBlzaQI&#10;A3xGZtXwRRUwmsjyUzXDgYBTIC/Q1XnFgYCRdU+WAwEjZZlfpyVcUwGlaKq4Rp2WEAtY0T1HOeRq&#10;pBAISFm1hDDAx64lvp4CRtq+vComjgSkQuN040BASdtkdecSjYkjAaU297BDuS6LRvJcqVMTQgGr&#10;cTQwqgmBMFDGsgxhgI9dTXxRBYzGl1svFi9EnzzI4E4mikDlZM5zHAkCNQzkjFnnTriugkCF44st&#10;Ge1yUjhZzQlhIEp2OfF1FURpIM+5TNMABwJOE6uaOBJQMquJIwGnNmrChRWQojvZ8rZInTshFtCy&#10;5zoEAlJWOSEM8LHLya2tpIepVNmoizFrSuNAGAvlCRh3naKbcSQIR5uUNpFTWjicyfdF61SDWEDL&#10;Xm0jEEbKmNMQBvjYVTNhqxtgpCRrVU0cCDhZq20OBIys1TYHAkZKtX2BvQald0d6v0qKzhousZP0&#10;v4/nd9BBI6Dh1O53U2Ohqr1X0RAE/9I3H+HNN2YeL91usx72LIpXq96ZfYtO2zJVLTbyxmA/3VAz&#10;NNcjzbVu8r07qs5C2UPZGATbHGUPf9/QVaQ/btM//kFjkjdUo5nnrUv67n+pJdrhu+vlwn23akTk&#10;Qlo0Rym6gSUr6mmyT3zjuM/dK+VkiIZiQynaOy87R1EzKhqtlBrrUQer/lEPqQ01yCujeArsu2yw&#10;saeUWGrp/LFfZRSufCT8a2+7vONLCUQdv35J3yWr26PWV34YfN+Qox02yoRH7WPyQRPmCOs+coxy&#10;eJj7uO8M+UGBz6//MJfOv/6qZ5cPKbv+Esh1PjuOg59O5Zzau7naG/ZocIt52wt6eZu/2iv0c5id&#10;VDhZPm990LUwCser1YTcSSD7meTnJ2Dx+EzZWuVG/WSlfpKqn6DB5mor3iTPY3P01E7pmMX4ul9K&#10;QicQVI0XXXnexm/7vXX8cN13P/koHXDyk1SOdtRX7VhzvqVR9Qel5+Zdhqgdnmte2GB/+50P6XN2&#10;p5HoTqPu7kT9OoTZSY8ePxN3Gl3EnWjhX1zliTvT29LS9X9x7jTy7nR6hX6WMP8ND42/zvffx8k/&#10;oS9JCl/1liAYZG4OhuPMUAnX/V7VeCdW4z6WncQV35WXpMlHOlDA8RaVh26XVc/Yu3/TfdQiaR8O&#10;3tyvVkn2/Sa+WSUL34TSXzciPnmRlibUjvOxutn17paL5J/JltoOewnEWmu7E1WHom/RM0HGcs2U&#10;zJUKih4YVdyFXlEQ3CWkzYRiHXH+3Hva2oe2GorrMIWr7VQtg4ldlL7e2kcLYrk8LWJ1ulaldiKl&#10;xnBZWSwpXflL9wHZklU0PvpSZXv6CvLLKKHoHQhhLkaUB4vWwK0XePT6oARMwbNO8sdJsJFvU3Ze&#10;glVMLlJNjnYPpet/epMLGhZ4rCCiJ1vM41WZMg8xBzp7QToy8T1M8DZJxA8m83PrAjps4OusCzbB&#10;qFlvoZPzdCgY36UKuvwGf+VsLwWd/t89WNoTdyroxuIKl25EGu2ZKbppd0bxOnqCqlDqSdk59hOd&#10;ecc47OId/mSMuXUumryONnS4RVU7hn6nzIddaJjvQ9CJr8nrxp1yyWfxOq6HTrnEp9NO8Y0avJnz&#10;7ZRL/A5KJ77jBr5HuWTMcwlX89kJd6KcVEg92t4DS0mlabwsXFxUGhYok8MGlLxAoZV88wKFvlSl&#10;8S99gTIR1xH0bJ8xA54kLWr/JRTo1NKDT5szksDjLFDoUV9LYagkbWoYrSRtetRSuv5OpudD2sn0&#10;mu5AMZOmd5TM41UtUC6SBJuS9pFJT31JVwTJ73C2ddcOO7j5M5iVU7wU/M+g4J+Kdjc12x2bgS0L&#10;/qmfzifeSS/fC95BD+x1mIv+ZIy5teA3ecf06QvoJu9gXjd9+gK6aXOD8+2US3zi6qSHpoL/2Jsv&#10;UkBrVXtbiy8T+EsBfUYBPWsooKm8ay6g6UtVWvzSC+iZmFGou2vXAnrmHZtN+tmzKaCplXIxc84r&#10;tJQCmp63Leff8SNcM7GAnnUyPZ9XO5leUxI8Mr0ZN70nLEjztziqmfdSkD6DgjSg/+pXqPWCwZPs&#10;QQf0ZLcyHYOB6EcBvZ7aoSr9LBOSGWhAzZc7EOamx4HO3gI0laXBoFMd7f21k+U11aVHlhcMvHd3&#10;OqtWXb4UevkTst0eb23YKQ0Gh0Qrb5XS2ZsrPfpSlW++sErvUNaw3fYO+0H5a29VOF7S77NIv746&#10;40nC/Re1tid0mNO13BEK6D9U1dIvdeaV6oSgxUPT1QbtRbJZUz18FNlO9cJFsllT+j3OZvSOcxF6&#10;NsbWvTMth75ks8+QzaijT1mrydmMPm7OZvSlyr6/9myWv45bheMlmz2HbEYvi4pJgmq5p8hmPree&#10;3OAI5BcfA/fmo/X51SqbXSQ5NGWz4+RALwxfIDloKeklOXyG5FC9FisnB7ov1Jwc6EuVG37tySF/&#10;vb4Kx0tyeA7J4fDONS/I6b9qeYrkcHhDu1NRrbm14JtsGV9YNnuf+et92+ewFXTydiIceJPcfvun&#10;AAAAAP//AwBQSwMEFAAGAAgAAAAhAMUU7CavBQAAm3QAABwAAABkcnMvZGlhZ3JhbXMvcXVpY2tT&#10;dHlsZTIueG1s7F1tT9s6FP5+pf2HKN8hTTtGV1GmMYQ0abtCG1f3s5s4qTUn6Ry3lPvr7znOS8ug&#10;I2kpzczhA4U0dhKfJ+flOcf22YdlIp0FV7nI0rHrH/dch6dBFoo0Hrv/3FwdDV0n1ywNmcxSPnbv&#10;eO5+OH/z11kYJ6Nc30l+ySMHOknzERwau1OtZyPPy4MpT1h+nM14Ct9GmUqYhn9V7IWK3UL3ifT6&#10;vd47LxQsVixxy07YFl0kTKSuM0/Fzzn/HI7duUpHiQhUlmeRPg6yxMuiSAS8/GBK46VPvKH3cy6C&#10;H+YxvEE4cM/NY2mhJXcWTI5d1ysOhTwP7h8JmP6S6+Jb+NvRdzMYnsGl68yUgJH0B70etvZwoNZP&#10;zgOe8kF4fsbgcMIVgwa5HruZ0tMMRmI2FcGVylKNrdlIiniqv4nYUQIkoqeK82vtOqFQ8F99gbrT&#10;WixfJtJJof+xm2Yh75WPVp/35MXx2irTjmRwb4AKEL/5VHyBn/hkVR8PbzOA21cs1yDm+lZ/26EP&#10;8oCfstvqmcvRq2/aPNxsEDrYfzZX/8I4v++dwN3hEH5lmiuBUku4ZhKemI0mfMHljXM7dofD99C/&#10;Mx27/d4ArlaMrvn+Ar/335341Qknb6t7qa5YAmN5rUpAGMyYB0+/wQsgwiWOCh7IAxVPPknlgIDg&#10;giA0+D1ZjZnEBnhiJKSs2/qN2pZNsDWPIh7olu3rRub6MIh1+0SkmSrvAd5cjg9g3gCp/VIqUXF+&#10;JRR899f/BsAVo2SGZgU/mf4NAMTnM4PZGP14iwRAAuDOAFzw1HII9k9Rc93XgYHkrHihVzrQPz0d&#10;PtBxpZIslOBJH1Sfed//GOA107pbaD693FHzMbBjliOPrK+x/P1G1nsLDO6s/ND5I9trufPXbfjh&#10;3ZHrR7FHFbC8YOyB2q+K6usosgpbN8bdFHlUvEUOwTaFvhCqbxf6IvzekvYj5mWNrnlB7RfFn5P4&#10;WrLANg/wPyBaC76QmMA1aBUsZDMm8alYpLYATWk+E+xairc1uvkxqiUCjtwEgJYzLQdC1sRiNXZE&#10;eswkQdAq1irpoHosF5MbxdK8f2kZbQJG88gfYp7NJav5AG17Y5F3ZvCi+LvFkCT9t0n/PQ8iW/tx&#10;E6vhRva2KDp4xN4eCG+VvfWttLdQUlLkU5EA178vH2nmXj9ePtJMeJvLR5q1rz20DSRGa2UTMCmz&#10;OQZPFiUIwNFqI/ZmyZvHxd4MMp0TO8tzjYizSOhrFAHlxE1OvBk2n1IpqGlMLekzVqQh/CwL7gh+&#10;+6EP9gU/yolbXpLRbe1HOXGCH5TvH8r4ts+JQ2Sx3VQImi1g5hrUkn5Obn0fxnHG1KepnQQ8+Wgr&#10;hdNmwkyNXcRbWYlTtC8mrbRmHdYxRo6Y5ZbwQMzWOsbI2yKMNfC2dtJj7V0q1KY0v85QkH9ClevB&#10;9RglaHZh6puJr3NM/cqM+ZeWuUqmHualEjUWiN8yL4bEb1amqCbrl8k4rPZdTd1ff/stczBI/E+L&#10;P4o/BoFliTKQO5WcdazkDIixK4LaLzMIKGTeR8hsZqnYp9WIWu4ItazVR1z0gxBGK24hnfd0irU1&#10;6Tex01JSYXbnCrMzKcLX45e95omdzdipZ8/D5ogwspevZIXKQ4LsgozmK1sP9UBoM5TZVQazWm4t&#10;XPWUyLNq0V5Mntf28KDFTBWjYS3oiNvoCNJM5GktzDAhRJmBjmUGjDlFU27RTEEyot0zogZn9tW3&#10;kD7roj6zr5CGcNZFnNlXsUM46xjOYLGg6cw696yOA+7vqDGTuKNRgLtjoDu6x9Vcmk0e7lyxcPjj&#10;wj48rNEPTVNEvV61y4pf7yRFu6zg/lKts91aWQgppBr8YqedXzbtgT3yNCcFs2krMVgK0UJzQ15N&#10;x7waxRc3y9ZeDei2rZco2L9L0SwfdliXYlWRDnuKnv8PAAD//wMAUEsBAi0AFAAGAAgAAAAhACM1&#10;CyF5AQAACwcAABMAAAAAAAAAAAAAAAAAAAAAAFtDb250ZW50X1R5cGVzXS54bWxQSwECLQAUAAYA&#10;CAAAACEAOP0h/9YAAACUAQAACwAAAAAAAAAAAAAAAACqAQAAX3JlbHMvLnJlbHNQSwECLQAUAAYA&#10;CAAAACEAPiVn1ZwIAAAiLQAAFgAAAAAAAAAAAAAAAACpAgAAZHJzL2RpYWdyYW1zL2RhdGExLnht&#10;bFBLAQItABQABgAIAAAAIQAqzAQPDAkAABguAAAWAAAAAAAAAAAAAAAAAHkLAABkcnMvZGlhZ3Jh&#10;bXMvZGF0YTIueG1sUEsBAi0AFAAGAAgAAAAhAIxwRFbNBAAAChEAAA4AAAAAAAAAAAAAAAAAuRQA&#10;AGRycy9lMm9Eb2MueG1sUEsBAi0AFAAGAAgAAAAhANgyL4jgAAAACAEAAA8AAAAAAAAAAAAAAAAA&#10;shkAAGRycy9kb3ducmV2LnhtbFBLAQItABQABgAIAAAAIQAsnAPM3AQAAD1DAAAYAAAAAAAAAAAA&#10;AAAAAL8aAABkcnMvZGlhZ3JhbXMvY29sb3JzMi54bWxQSwECLQAUAAYACAAAACEAJZQwekQBAAAw&#10;BgAAGQAAAAAAAAAAAAAAAADRHwAAZHJzL19yZWxzL2Uyb0RvYy54bWwucmVsc1BLAQItABQABgAI&#10;AAAAIQDwtHCncQUAAB0XAAAZAAAAAAAAAAAAAAAAAEwhAABkcnMvZGlhZ3JhbXMvZHJhd2luZzIu&#10;eG1sUEsBAi0AFAAGAAgAAAAhAN3KtZ4iEAAA/I8AABgAAAAAAAAAAAAAAAAA9CYAAGRycy9kaWFn&#10;cmFtcy9sYXlvdXQyLnhtbFBLAQItABQABgAIAAAAIQAtayTr7AQAAOoWAAAZAAAAAAAAAAAAAAAA&#10;AEw3AABkcnMvZGlhZ3JhbXMvZHJhd2luZzEueG1sUEsBAi0AFAAGAAgAAAAhACycA8zcBAAAPUMA&#10;ABgAAAAAAAAAAAAAAAAAbzwAAGRycy9kaWFncmFtcy9jb2xvcnMxLnhtbFBLAQItABQABgAIAAAA&#10;IQDFFOwmrwUAAJt0AAAcAAAAAAAAAAAAAAAAAIFBAABkcnMvZGlhZ3JhbXMvcXVpY2tTdHlsZTEu&#10;eG1sUEsBAi0AFAAGAAgAAAAhAN3KtZ4iEAAA/I8AABgAAAAAAAAAAAAAAAAAakcAAGRycy9kaWFn&#10;cmFtcy9sYXlvdXQxLnhtbFBLAQItABQABgAIAAAAIQDFFOwmrwUAAJt0AAAcAAAAAAAAAAAAAAAA&#10;AMJXAABkcnMvZGlhZ3JhbXMvcXVpY2tTdHlsZTIueG1sUEsFBgAAAAAPAA8A/AMAAKt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6" o:spid="_x0000_s1029" type="#_x0000_t75" style="position:absolute;left:25619;top:3746;width:17984;height:126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brrwQAAANsAAAAPAAAAZHJzL2Rvd25yZXYueG1sRE9LawIx&#10;EL4X+h/CFLwUN6uCLVujSEEQPPm6z27G3aWbyTaJGvvrG0HwNh/fc2aLaDpxIedbywpGWQ6CuLK6&#10;5VrBYb8afoLwAVljZ5kU3MjDYv76MsNC2ytv6bILtUgh7AtU0ITQF1L6qiGDPrM9ceJO1hkMCbpa&#10;aofXFG46Oc7zqTTYcmposKfvhqqf3dkoiJsyTsrfsjp/jNz7cnx0t7+6VGrwFpdfIALF8BQ/3Gud&#10;5k/h/ks6QM7/AQAA//8DAFBLAQItABQABgAIAAAAIQDb4fbL7gAAAIUBAAATAAAAAAAAAAAAAAAA&#10;AAAAAABbQ29udGVudF9UeXBlc10ueG1sUEsBAi0AFAAGAAgAAAAhAFr0LFu/AAAAFQEAAAsAAAAA&#10;AAAAAAAAAAAAHwEAAF9yZWxzLy5yZWxzUEsBAi0AFAAGAAgAAAAhAOTluuvBAAAA2wAAAA8AAAAA&#10;AAAAAAAAAAAABwIAAGRycy9kb3ducmV2LnhtbFBLBQYAAAAAAwADALcAAAD1AgAAAAA=&#10;">
                  <v:imagedata r:id="rId16" o:title=""/>
                  <o:lock v:ext="edit" aspectratio="f"/>
                </v:shape>
                <v:shape id="Diagram 15" o:spid="_x0000_s1030" type="#_x0000_t75" style="position:absolute;left:2913;top:4046;width:20697;height:13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jyqvQAAANsAAAAPAAAAZHJzL2Rvd25yZXYueG1sRE9LCsIw&#10;EN0L3iGM4E5TBUWqUUQQRPxg1f3QjG2xmZQmar29EQR383jfmS0aU4on1a6wrGDQj0AQp1YXnCm4&#10;nNe9CQjnkTWWlknBmxws5u3WDGNtX3yiZ+IzEULYxagg976KpXRpTgZd31bEgbvZ2qAPsM6krvEV&#10;wk0ph1E0lgYLDg05VrTKKb0nD6NAvrNLuo/G2/Vgd7zvzehwPa5IqW6nWU5BeGr8X/xzb3SYP4Lv&#10;L+EAOf8AAAD//wMAUEsBAi0AFAAGAAgAAAAhANvh9svuAAAAhQEAABMAAAAAAAAAAAAAAAAAAAAA&#10;AFtDb250ZW50X1R5cGVzXS54bWxQSwECLQAUAAYACAAAACEAWvQsW78AAAAVAQAACwAAAAAAAAAA&#10;AAAAAAAfAQAAX3JlbHMvLnJlbHNQSwECLQAUAAYACAAAACEAwOI8qr0AAADbAAAADwAAAAAAAAAA&#10;AAAAAAAHAgAAZHJzL2Rvd25yZXYueG1sUEsFBgAAAAADAAMAtwAAAPECAAAAAA==&#10;">
                  <v:imagedata r:id="rId17" o:title=""/>
                  <o:lock v:ext="edit" aspectratio="f"/>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7" o:spid="_x0000_s1031" type="#_x0000_t63" style="position:absolute;left:23493;top:21507;width:14475;height:5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i0uxQAAANsAAAAPAAAAZHJzL2Rvd25yZXYueG1sRI9Ba8JA&#10;FITvBf/D8gRvdWPQINFVSqGQS9FGBb09ss8kNvs2za4x/ffdQqHHYWa+YdbbwTSip87VlhXMphEI&#10;4sLqmksFx8Pb8xKE88gaG8uk4JscbDejpzWm2j74g/rclyJA2KWooPK+TaV0RUUG3dS2xMG72s6g&#10;D7Irpe7wEeCmkXEUJdJgzWGhwpZeKyo+87tRcMnf9c7s4/MuyfLTPLstvvrZQqnJeHhZgfA0+P/w&#10;XzvTCuIEfr+EHyA3PwAAAP//AwBQSwECLQAUAAYACAAAACEA2+H2y+4AAACFAQAAEwAAAAAAAAAA&#10;AAAAAAAAAAAAW0NvbnRlbnRfVHlwZXNdLnhtbFBLAQItABQABgAIAAAAIQBa9CxbvwAAABUBAAAL&#10;AAAAAAAAAAAAAAAAAB8BAABfcmVscy8ucmVsc1BLAQItABQABgAIAAAAIQBmOi0uxQAAANsAAAAP&#10;AAAAAAAAAAAAAAAAAAcCAABkcnMvZG93bnJldi54bWxQSwUGAAAAAAMAAwC3AAAA+QIAAAAA&#10;" adj="16531,-39398" fillcolor="#deeaf6 [660]" strokecolor="black [3200]">
                  <v:stroke joinstyle="round"/>
                  <v:textbox>
                    <w:txbxContent>
                      <w:p w:rsidR="00C91C72" w:rsidRPr="00C91C72" w:rsidRDefault="009F36FB" w:rsidP="00C91C72">
                        <w:pPr>
                          <w:pStyle w:val="NormalWeb"/>
                          <w:spacing w:before="0" w:beforeAutospacing="0" w:after="160" w:afterAutospacing="0" w:line="256" w:lineRule="auto"/>
                          <w:jc w:val="center"/>
                          <w:rPr>
                            <w:sz w:val="16"/>
                            <w:szCs w:val="16"/>
                          </w:rPr>
                        </w:pPr>
                        <w:r>
                          <w:rPr>
                            <w:rFonts w:eastAsia="Calibri"/>
                            <w:bCs/>
                            <w:color w:val="000000" w:themeColor="dark1"/>
                            <w:kern w:val="24"/>
                            <w:sz w:val="16"/>
                            <w:szCs w:val="16"/>
                          </w:rPr>
                          <w:t>Aktifitas Produksi</w:t>
                        </w:r>
                      </w:p>
                    </w:txbxContent>
                  </v:textbox>
                </v:shape>
                <v:shape id="Oval Callout 9" o:spid="_x0000_s1032" type="#_x0000_t63" style="position:absolute;left:6262;top:21571;width:16733;height:5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EahxAAAANsAAAAPAAAAZHJzL2Rvd25yZXYueG1sRI/NasJA&#10;FIX3Qt9huII7nRiwSnQSpFBaqFQaXbi8Zq5JMHMnzUw17dM7gtDl4fx8nFXWm0ZcqHO1ZQXTSQSC&#10;uLC65lLBfvc6XoBwHlljY5kU/JKDLH0arDDR9spfdMl9KcIIuwQVVN63iZSuqMigm9iWOHgn2xn0&#10;QXal1B1ew7hpZBxFz9JgzYFQYUsvFRXn/McE7l8ef2yKdvt5qL938Rsd7WwzV2o07NdLEJ56/x9+&#10;tN+1gngO9y/hB8j0BgAA//8DAFBLAQItABQABgAIAAAAIQDb4fbL7gAAAIUBAAATAAAAAAAAAAAA&#10;AAAAAAAAAABbQ29udGVudF9UeXBlc10ueG1sUEsBAi0AFAAGAAgAAAAhAFr0LFu/AAAAFQEAAAsA&#10;AAAAAAAAAAAAAAAAHwEAAF9yZWxzLy5yZWxzUEsBAi0AFAAGAAgAAAAhAKfoRqHEAAAA2wAAAA8A&#10;AAAAAAAAAAAAAAAABwIAAGRycy9kb3ducmV2LnhtbFBLBQYAAAAAAwADALcAAAD4AgAAAAA=&#10;" adj="9487,-37233" fillcolor="#deeaf6 [660]" strokecolor="black [3200]">
                  <v:stroke joinstyle="round"/>
                  <v:textbox>
                    <w:txbxContent>
                      <w:p w:rsidR="00C91C72" w:rsidRPr="00C91C72" w:rsidRDefault="009F36FB" w:rsidP="00C91C72">
                        <w:pPr>
                          <w:pStyle w:val="NormalWeb"/>
                          <w:spacing w:before="0" w:beforeAutospacing="0" w:after="160" w:afterAutospacing="0" w:line="256" w:lineRule="auto"/>
                          <w:jc w:val="center"/>
                          <w:rPr>
                            <w:sz w:val="16"/>
                            <w:szCs w:val="16"/>
                          </w:rPr>
                        </w:pPr>
                        <w:r>
                          <w:rPr>
                            <w:rFonts w:eastAsia="Calibri"/>
                            <w:bCs/>
                            <w:color w:val="000000" w:themeColor="dark1"/>
                            <w:kern w:val="24"/>
                            <w:sz w:val="16"/>
                            <w:szCs w:val="16"/>
                          </w:rPr>
                          <w:t>Aktifitas Belajar</w:t>
                        </w:r>
                      </w:p>
                    </w:txbxContent>
                  </v:textbox>
                </v:shape>
              </v:group>
            </w:pict>
          </mc:Fallback>
        </mc:AlternateContent>
      </w:r>
    </w:p>
    <w:p w:rsidR="00C91C72" w:rsidRDefault="00C91C72" w:rsidP="00BB3D6D">
      <w:pPr>
        <w:pStyle w:val="ICVETHeading1"/>
        <w:numPr>
          <w:ilvl w:val="0"/>
          <w:numId w:val="0"/>
        </w:numPr>
        <w:tabs>
          <w:tab w:val="clear" w:pos="284"/>
        </w:tabs>
        <w:spacing w:before="120"/>
        <w:ind w:left="284" w:firstLine="436"/>
        <w:rPr>
          <w:b w:val="0"/>
        </w:rPr>
      </w:pPr>
    </w:p>
    <w:p w:rsidR="00C91C72" w:rsidRDefault="00C8373B" w:rsidP="00BB3D6D">
      <w:pPr>
        <w:pStyle w:val="ICVETHeading1"/>
        <w:numPr>
          <w:ilvl w:val="0"/>
          <w:numId w:val="0"/>
        </w:numPr>
        <w:tabs>
          <w:tab w:val="clear" w:pos="284"/>
        </w:tabs>
        <w:spacing w:before="120"/>
        <w:ind w:left="284" w:firstLine="436"/>
        <w:rPr>
          <w:b w:val="0"/>
        </w:rPr>
      </w:pPr>
      <w:r>
        <w:rPr>
          <w:b w:val="0"/>
          <w:noProof/>
        </w:rPr>
        <mc:AlternateContent>
          <mc:Choice Requires="wps">
            <w:drawing>
              <wp:anchor distT="0" distB="0" distL="114300" distR="114300" simplePos="0" relativeHeight="251660288" behindDoc="0" locked="0" layoutInCell="1" allowOverlap="1" wp14:anchorId="695499AB" wp14:editId="6D983745">
                <wp:simplePos x="0" y="0"/>
                <wp:positionH relativeFrom="column">
                  <wp:posOffset>1328307</wp:posOffset>
                </wp:positionH>
                <wp:positionV relativeFrom="paragraph">
                  <wp:posOffset>47364</wp:posOffset>
                </wp:positionV>
                <wp:extent cx="180340" cy="147955"/>
                <wp:effectExtent l="0" t="0" r="10160" b="23495"/>
                <wp:wrapNone/>
                <wp:docPr id="2" name="Cross 2"/>
                <wp:cNvGraphicFramePr/>
                <a:graphic xmlns:a="http://schemas.openxmlformats.org/drawingml/2006/main">
                  <a:graphicData uri="http://schemas.microsoft.com/office/word/2010/wordprocessingShape">
                    <wps:wsp>
                      <wps:cNvSpPr/>
                      <wps:spPr>
                        <a:xfrm>
                          <a:off x="0" y="0"/>
                          <a:ext cx="180340" cy="147955"/>
                        </a:xfrm>
                        <a:prstGeom prst="plus">
                          <a:avLst>
                            <a:gd name="adj" fmla="val 41052"/>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5DE30"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2" o:spid="_x0000_s1026" type="#_x0000_t11" style="position:absolute;margin-left:104.6pt;margin-top:3.75pt;width:14.2pt;height: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48ZgIAADEFAAAOAAAAZHJzL2Uyb0RvYy54bWysVEtPGzEQvlfqf7B8L5tNkwIRGxQFUVVC&#10;gAoVZ+O1yba2xx072aS/nrF3s6EPFanqxZ7xvL+Z8dn51hq2URgacBUvj0acKSehbtxTxb/cX747&#10;4SxE4WphwKmK71Tg5/O3b85aP1NjWIGpFTJy4sKs9RVfxehnRRHkSlkRjsArR0INaEUkFp+KGkVL&#10;3q0pxqPRh6IFrD2CVCHQ60Un5PPsX2sl443WQUVmKk65xXxiPh/TWczPxOwJhV81sk9D/EMWVjSO&#10;gg6uLkQUbI3Nb65sIxEC6HgkwRagdSNVroGqKUe/VHO3El7lWgic4AeYwv9zK683t8iauuJjzpyw&#10;1KIlJRjYOEHT+jAjjTt/iz0XiEx1bjXadFMFbJvh3A1wqm1kkh7Lk9H7CYEuSVROjk+n0+SzOBh7&#10;DPGjAssSUXFv1iGDKDZXIWY06z4nUX/lTFtDvdkIwyblaJoTJGe9MlF7dxQjJd6lmqm4Myr5M+6z&#10;0lRtSi5HynOmlgYZua14/a3sU8yayUQ3xgxG478b9brJTOXZGwxfiTZo54jg4mBoGwf4StROf191&#10;V2sq+xHqHTUXoZv64OVlQ0BfiRBvBRKU1Bta3XhDhzbQVhx6irMV4I8/vSd9mj6SctbS2lQ8fF8L&#10;VJyZT47m8rScpJbHzEymx2Ni8KXk8aXEre0SCPeSPgkvM5n0o9mTGsE+0IYvUlQSCScpdsVlxD2z&#10;jN060x8h1WKR1Wi3vIhX7s7LfafTcNxvHwT6ftoijek17Fesn6NuPg+6qR8OFusIuolJeMC1Z2gv&#10;ifpp8V/yWevw082fAQAA//8DAFBLAwQUAAYACAAAACEASqx2qd8AAAAIAQAADwAAAGRycy9kb3du&#10;cmV2LnhtbEyPTUsDMRiE74L/IbyCN5s0i21dN1u0UA8eBKuleEs3r5tgPpZN2o3/3njS4zDDzDPN&#10;OjtLzjhGE7yA+YwBQd8FZXwv4P1te7MCEpP0StrgUcA3Rli3lxeNrFWY/Cued6knpcTHWgrQKQ01&#10;pbHT6GSchQF98T7D6GQqcuypGuVUyp2lnLEFddL4sqDlgBuN3dfu5AQ8bvusn/Yf3bPd0JdpbqrM&#10;zUGI66v8cA8kYU5/YfjFL+jQFqZjOHkViRXA2R0vUQHLWyDF59VyAeQooGIroG1D/x9ofwAAAP//&#10;AwBQSwECLQAUAAYACAAAACEAtoM4kv4AAADhAQAAEwAAAAAAAAAAAAAAAAAAAAAAW0NvbnRlbnRf&#10;VHlwZXNdLnhtbFBLAQItABQABgAIAAAAIQA4/SH/1gAAAJQBAAALAAAAAAAAAAAAAAAAAC8BAABf&#10;cmVscy8ucmVsc1BLAQItABQABgAIAAAAIQAkLx48ZgIAADEFAAAOAAAAAAAAAAAAAAAAAC4CAABk&#10;cnMvZTJvRG9jLnhtbFBLAQItABQABgAIAAAAIQBKrHap3wAAAAgBAAAPAAAAAAAAAAAAAAAAAMAE&#10;AABkcnMvZG93bnJldi54bWxQSwUGAAAAAAQABADzAAAAzAUAAAAA&#10;" adj="8867" fillcolor="#555 [2160]" strokecolor="black [3200]" strokeweight=".5pt">
                <v:fill color2="#313131 [2608]" rotate="t" colors="0 #9b9b9b;.5 #8e8e8e;1 #797979" focus="100%" type="gradient">
                  <o:fill v:ext="view" type="gradientUnscaled"/>
                </v:fill>
              </v:shape>
            </w:pict>
          </mc:Fallback>
        </mc:AlternateContent>
      </w:r>
    </w:p>
    <w:p w:rsidR="00C91C72" w:rsidRDefault="00C91C72" w:rsidP="00BB3D6D">
      <w:pPr>
        <w:pStyle w:val="ICVETHeading1"/>
        <w:numPr>
          <w:ilvl w:val="0"/>
          <w:numId w:val="0"/>
        </w:numPr>
        <w:tabs>
          <w:tab w:val="clear" w:pos="284"/>
        </w:tabs>
        <w:spacing w:before="120"/>
        <w:ind w:left="284" w:firstLine="436"/>
        <w:rPr>
          <w:b w:val="0"/>
        </w:rPr>
      </w:pPr>
    </w:p>
    <w:p w:rsidR="00C91C72" w:rsidRDefault="00C91C72" w:rsidP="00BB3D6D">
      <w:pPr>
        <w:pStyle w:val="ICVETHeading1"/>
        <w:numPr>
          <w:ilvl w:val="0"/>
          <w:numId w:val="0"/>
        </w:numPr>
        <w:tabs>
          <w:tab w:val="clear" w:pos="284"/>
        </w:tabs>
        <w:spacing w:before="120"/>
        <w:ind w:left="284" w:firstLine="436"/>
        <w:rPr>
          <w:b w:val="0"/>
        </w:rPr>
      </w:pPr>
    </w:p>
    <w:p w:rsidR="00C91C72" w:rsidRDefault="00C91C72" w:rsidP="00BB3D6D">
      <w:pPr>
        <w:pStyle w:val="ICVETHeading1"/>
        <w:numPr>
          <w:ilvl w:val="0"/>
          <w:numId w:val="0"/>
        </w:numPr>
        <w:tabs>
          <w:tab w:val="clear" w:pos="284"/>
        </w:tabs>
        <w:spacing w:before="120"/>
        <w:ind w:left="284" w:firstLine="436"/>
        <w:rPr>
          <w:b w:val="0"/>
        </w:rPr>
      </w:pPr>
    </w:p>
    <w:p w:rsidR="00C91C72" w:rsidRDefault="00C91C72" w:rsidP="00BB3D6D">
      <w:pPr>
        <w:pStyle w:val="ICVETHeading1"/>
        <w:numPr>
          <w:ilvl w:val="0"/>
          <w:numId w:val="0"/>
        </w:numPr>
        <w:tabs>
          <w:tab w:val="clear" w:pos="284"/>
        </w:tabs>
        <w:spacing w:before="120"/>
        <w:ind w:left="284" w:firstLine="436"/>
        <w:rPr>
          <w:b w:val="0"/>
        </w:rPr>
      </w:pPr>
    </w:p>
    <w:p w:rsidR="001B314E" w:rsidRDefault="001B314E" w:rsidP="00BB3D6D">
      <w:pPr>
        <w:pStyle w:val="ICVETHeading1"/>
        <w:numPr>
          <w:ilvl w:val="0"/>
          <w:numId w:val="0"/>
        </w:numPr>
        <w:tabs>
          <w:tab w:val="clear" w:pos="284"/>
        </w:tabs>
        <w:spacing w:before="120"/>
        <w:ind w:left="284" w:firstLine="436"/>
        <w:rPr>
          <w:b w:val="0"/>
        </w:rPr>
      </w:pPr>
    </w:p>
    <w:p w:rsidR="009F36FB" w:rsidRDefault="009F36FB" w:rsidP="00BB3D6D">
      <w:pPr>
        <w:pStyle w:val="ICVETHeading1"/>
        <w:numPr>
          <w:ilvl w:val="0"/>
          <w:numId w:val="0"/>
        </w:numPr>
        <w:tabs>
          <w:tab w:val="clear" w:pos="284"/>
        </w:tabs>
        <w:spacing w:before="120"/>
        <w:ind w:left="284" w:firstLine="436"/>
        <w:rPr>
          <w:b w:val="0"/>
        </w:rPr>
      </w:pPr>
    </w:p>
    <w:p w:rsidR="00D50192" w:rsidRDefault="00D50192" w:rsidP="00BB3D6D">
      <w:pPr>
        <w:pStyle w:val="ICVETHeading1"/>
        <w:numPr>
          <w:ilvl w:val="0"/>
          <w:numId w:val="0"/>
        </w:numPr>
        <w:tabs>
          <w:tab w:val="clear" w:pos="284"/>
        </w:tabs>
        <w:spacing w:before="120"/>
        <w:ind w:left="284" w:firstLine="436"/>
        <w:rPr>
          <w:b w:val="0"/>
        </w:rPr>
      </w:pPr>
    </w:p>
    <w:p w:rsidR="00590A7F" w:rsidRPr="004222CC" w:rsidRDefault="00590A7F" w:rsidP="004222CC">
      <w:pPr>
        <w:pStyle w:val="ICVETHeading1"/>
        <w:numPr>
          <w:ilvl w:val="0"/>
          <w:numId w:val="0"/>
        </w:numPr>
        <w:tabs>
          <w:tab w:val="clear" w:pos="284"/>
        </w:tabs>
        <w:spacing w:before="0" w:after="0"/>
        <w:ind w:left="284" w:hanging="284"/>
        <w:rPr>
          <w:b w:val="0"/>
          <w:sz w:val="18"/>
        </w:rPr>
      </w:pPr>
      <w:r w:rsidRPr="004222CC">
        <w:rPr>
          <w:b w:val="0"/>
          <w:sz w:val="18"/>
        </w:rPr>
        <w:t xml:space="preserve">Gambar1. Perpaduan </w:t>
      </w:r>
      <w:r w:rsidR="00EA308E" w:rsidRPr="004222CC">
        <w:rPr>
          <w:b w:val="0"/>
          <w:sz w:val="18"/>
        </w:rPr>
        <w:t>aktifitas</w:t>
      </w:r>
      <w:r w:rsidRPr="004222CC">
        <w:rPr>
          <w:b w:val="0"/>
          <w:sz w:val="18"/>
        </w:rPr>
        <w:t xml:space="preserve"> belajar IPA dengan </w:t>
      </w:r>
    </w:p>
    <w:p w:rsidR="00C91C72" w:rsidRDefault="00590A7F" w:rsidP="004222CC">
      <w:pPr>
        <w:pStyle w:val="ICVETHeading1"/>
        <w:numPr>
          <w:ilvl w:val="0"/>
          <w:numId w:val="0"/>
        </w:numPr>
        <w:tabs>
          <w:tab w:val="clear" w:pos="284"/>
        </w:tabs>
        <w:spacing w:before="0" w:after="0"/>
        <w:ind w:left="1004" w:hanging="284"/>
        <w:rPr>
          <w:b w:val="0"/>
        </w:rPr>
      </w:pPr>
      <w:r w:rsidRPr="004222CC">
        <w:rPr>
          <w:b w:val="0"/>
          <w:sz w:val="18"/>
        </w:rPr>
        <w:t xml:space="preserve">  Entrepreneurship</w:t>
      </w:r>
    </w:p>
    <w:p w:rsidR="000229F6" w:rsidRDefault="00D438B9" w:rsidP="00EA308E">
      <w:pPr>
        <w:pStyle w:val="ICVETHeading1"/>
        <w:numPr>
          <w:ilvl w:val="0"/>
          <w:numId w:val="0"/>
        </w:numPr>
        <w:tabs>
          <w:tab w:val="clear" w:pos="284"/>
        </w:tabs>
        <w:spacing w:before="120"/>
        <w:ind w:firstLine="436"/>
        <w:rPr>
          <w:b w:val="0"/>
        </w:rPr>
      </w:pPr>
      <w:r>
        <w:rPr>
          <w:b w:val="0"/>
        </w:rPr>
        <w:t xml:space="preserve">Dari hasil perpaduan ini maka </w:t>
      </w:r>
      <w:r w:rsidR="00EA308E">
        <w:rPr>
          <w:b w:val="0"/>
        </w:rPr>
        <w:t xml:space="preserve">dapat teridentifikasi berbagai jenis karakter </w:t>
      </w:r>
      <w:r>
        <w:rPr>
          <w:b w:val="0"/>
        </w:rPr>
        <w:t xml:space="preserve">khas pada diri siswa sebagaimana table 3 berikut. </w:t>
      </w:r>
    </w:p>
    <w:p w:rsidR="00D438B9" w:rsidRDefault="00D438B9" w:rsidP="00D438B9">
      <w:pPr>
        <w:pStyle w:val="ICVETHeading1"/>
        <w:numPr>
          <w:ilvl w:val="0"/>
          <w:numId w:val="0"/>
        </w:numPr>
        <w:tabs>
          <w:tab w:val="clear" w:pos="284"/>
        </w:tabs>
        <w:spacing w:before="120"/>
        <w:rPr>
          <w:b w:val="0"/>
        </w:rPr>
      </w:pPr>
      <w:r>
        <w:rPr>
          <w:b w:val="0"/>
        </w:rPr>
        <w:t xml:space="preserve">Table 3. Jenis-Jenis Karakter perpaduan antara </w:t>
      </w:r>
      <w:r w:rsidRPr="00C8373B">
        <w:rPr>
          <w:b w:val="0"/>
          <w:i/>
        </w:rPr>
        <w:t>Tri sakti</w:t>
      </w:r>
      <w:r>
        <w:rPr>
          <w:b w:val="0"/>
        </w:rPr>
        <w:t xml:space="preserve"> dengan </w:t>
      </w:r>
      <w:r w:rsidR="00C8373B">
        <w:rPr>
          <w:b w:val="0"/>
          <w:i/>
        </w:rPr>
        <w:t>E</w:t>
      </w:r>
      <w:r w:rsidRPr="00D438B9">
        <w:rPr>
          <w:b w:val="0"/>
          <w:i/>
        </w:rPr>
        <w:t>ntrepreneurship</w:t>
      </w:r>
    </w:p>
    <w:tbl>
      <w:tblPr>
        <w:tblStyle w:val="TableGrid"/>
        <w:tblW w:w="4560" w:type="dxa"/>
        <w:tblInd w:w="-147" w:type="dxa"/>
        <w:tblLayout w:type="fixed"/>
        <w:tblLook w:val="04A0" w:firstRow="1" w:lastRow="0" w:firstColumn="1" w:lastColumn="0" w:noHBand="0" w:noVBand="1"/>
      </w:tblPr>
      <w:tblGrid>
        <w:gridCol w:w="993"/>
        <w:gridCol w:w="1276"/>
        <w:gridCol w:w="2291"/>
      </w:tblGrid>
      <w:tr w:rsidR="000229F6" w:rsidRPr="00AD09EF" w:rsidTr="00017CED">
        <w:tc>
          <w:tcPr>
            <w:tcW w:w="993" w:type="dxa"/>
          </w:tcPr>
          <w:p w:rsidR="000229F6" w:rsidRPr="00AD09EF" w:rsidRDefault="000229F6" w:rsidP="00820B0B">
            <w:pPr>
              <w:jc w:val="center"/>
              <w:rPr>
                <w:sz w:val="18"/>
                <w:szCs w:val="18"/>
              </w:rPr>
            </w:pPr>
            <w:r w:rsidRPr="00AD09EF">
              <w:rPr>
                <w:sz w:val="18"/>
                <w:szCs w:val="18"/>
              </w:rPr>
              <w:t>Tri Sakti (Pembelajaran)</w:t>
            </w:r>
          </w:p>
        </w:tc>
        <w:tc>
          <w:tcPr>
            <w:tcW w:w="1276" w:type="dxa"/>
          </w:tcPr>
          <w:p w:rsidR="000229F6" w:rsidRPr="00AD09EF" w:rsidRDefault="000229F6" w:rsidP="00820B0B">
            <w:pPr>
              <w:jc w:val="center"/>
              <w:rPr>
                <w:sz w:val="18"/>
                <w:szCs w:val="18"/>
              </w:rPr>
            </w:pPr>
            <w:r w:rsidRPr="00AD09EF">
              <w:rPr>
                <w:sz w:val="18"/>
                <w:szCs w:val="18"/>
              </w:rPr>
              <w:t>Unsur Karakter (</w:t>
            </w:r>
            <w:r w:rsidRPr="00AD09EF">
              <w:rPr>
                <w:i/>
                <w:sz w:val="18"/>
                <w:szCs w:val="18"/>
              </w:rPr>
              <w:t>Entrepreneur</w:t>
            </w:r>
            <w:r w:rsidRPr="00AD09EF">
              <w:rPr>
                <w:sz w:val="18"/>
                <w:szCs w:val="18"/>
              </w:rPr>
              <w:t>)</w:t>
            </w:r>
          </w:p>
        </w:tc>
        <w:tc>
          <w:tcPr>
            <w:tcW w:w="2291" w:type="dxa"/>
          </w:tcPr>
          <w:p w:rsidR="000229F6" w:rsidRPr="00AD09EF" w:rsidRDefault="000229F6" w:rsidP="00820B0B">
            <w:pPr>
              <w:jc w:val="center"/>
              <w:rPr>
                <w:sz w:val="18"/>
                <w:szCs w:val="18"/>
              </w:rPr>
            </w:pPr>
            <w:r w:rsidRPr="00AD09EF">
              <w:rPr>
                <w:sz w:val="18"/>
                <w:szCs w:val="18"/>
              </w:rPr>
              <w:t>Indikator</w:t>
            </w:r>
          </w:p>
        </w:tc>
      </w:tr>
      <w:tr w:rsidR="000229F6" w:rsidRPr="00533BF3" w:rsidTr="00017CED">
        <w:tc>
          <w:tcPr>
            <w:tcW w:w="993" w:type="dxa"/>
            <w:vMerge w:val="restart"/>
          </w:tcPr>
          <w:p w:rsidR="000229F6" w:rsidRPr="00533BF3" w:rsidRDefault="000229F6" w:rsidP="00820B0B">
            <w:pPr>
              <w:rPr>
                <w:sz w:val="18"/>
                <w:szCs w:val="18"/>
              </w:rPr>
            </w:pPr>
            <w:r w:rsidRPr="00533BF3">
              <w:rPr>
                <w:sz w:val="18"/>
                <w:szCs w:val="18"/>
              </w:rPr>
              <w:t>Cipta/ide/</w:t>
            </w:r>
          </w:p>
          <w:p w:rsidR="000229F6" w:rsidRPr="00533BF3" w:rsidRDefault="000229F6" w:rsidP="00820B0B">
            <w:pPr>
              <w:rPr>
                <w:sz w:val="18"/>
                <w:szCs w:val="18"/>
              </w:rPr>
            </w:pPr>
            <w:r w:rsidRPr="00533BF3">
              <w:rPr>
                <w:sz w:val="18"/>
                <w:szCs w:val="18"/>
              </w:rPr>
              <w:t>pengetahuan</w:t>
            </w:r>
          </w:p>
        </w:tc>
        <w:tc>
          <w:tcPr>
            <w:tcW w:w="1276" w:type="dxa"/>
          </w:tcPr>
          <w:p w:rsidR="000229F6" w:rsidRPr="00533BF3" w:rsidRDefault="000229F6" w:rsidP="00820B0B">
            <w:pPr>
              <w:rPr>
                <w:sz w:val="18"/>
                <w:szCs w:val="18"/>
              </w:rPr>
            </w:pPr>
            <w:r w:rsidRPr="00533BF3">
              <w:rPr>
                <w:sz w:val="18"/>
                <w:szCs w:val="18"/>
              </w:rPr>
              <w:t xml:space="preserve">Inovatif </w:t>
            </w:r>
          </w:p>
        </w:tc>
        <w:tc>
          <w:tcPr>
            <w:tcW w:w="2291" w:type="dxa"/>
          </w:tcPr>
          <w:p w:rsidR="000229F6" w:rsidRPr="00533BF3" w:rsidRDefault="000229F6" w:rsidP="00EA308E">
            <w:pPr>
              <w:rPr>
                <w:sz w:val="18"/>
                <w:szCs w:val="18"/>
              </w:rPr>
            </w:pPr>
            <w:r w:rsidRPr="00EA308E">
              <w:rPr>
                <w:sz w:val="18"/>
                <w:szCs w:val="18"/>
              </w:rPr>
              <w:t>Memiliki gagasan baru</w:t>
            </w:r>
            <w:r w:rsidR="00EA308E">
              <w:rPr>
                <w:sz w:val="18"/>
                <w:szCs w:val="18"/>
              </w:rPr>
              <w:t>, b</w:t>
            </w:r>
            <w:r w:rsidRPr="00533BF3">
              <w:rPr>
                <w:sz w:val="18"/>
                <w:szCs w:val="18"/>
              </w:rPr>
              <w:t>erpikir logis</w:t>
            </w:r>
          </w:p>
        </w:tc>
      </w:tr>
      <w:tr w:rsidR="000229F6" w:rsidRPr="00533BF3" w:rsidTr="00017CED">
        <w:tc>
          <w:tcPr>
            <w:tcW w:w="993" w:type="dxa"/>
            <w:vMerge/>
          </w:tcPr>
          <w:p w:rsidR="000229F6" w:rsidRPr="00533BF3" w:rsidRDefault="000229F6" w:rsidP="00820B0B">
            <w:pPr>
              <w:rPr>
                <w:sz w:val="18"/>
                <w:szCs w:val="18"/>
              </w:rPr>
            </w:pPr>
          </w:p>
        </w:tc>
        <w:tc>
          <w:tcPr>
            <w:tcW w:w="1276" w:type="dxa"/>
          </w:tcPr>
          <w:p w:rsidR="000229F6" w:rsidRPr="00533BF3" w:rsidRDefault="000229F6" w:rsidP="00820B0B">
            <w:pPr>
              <w:rPr>
                <w:sz w:val="18"/>
                <w:szCs w:val="18"/>
              </w:rPr>
            </w:pPr>
            <w:r w:rsidRPr="00533BF3">
              <w:rPr>
                <w:sz w:val="18"/>
                <w:szCs w:val="18"/>
              </w:rPr>
              <w:t>Kreatif</w:t>
            </w:r>
          </w:p>
        </w:tc>
        <w:tc>
          <w:tcPr>
            <w:tcW w:w="2291" w:type="dxa"/>
          </w:tcPr>
          <w:p w:rsidR="000229F6" w:rsidRPr="00533BF3" w:rsidRDefault="000229F6" w:rsidP="00EA308E">
            <w:pPr>
              <w:rPr>
                <w:sz w:val="18"/>
                <w:szCs w:val="18"/>
              </w:rPr>
            </w:pPr>
            <w:r w:rsidRPr="00EA308E">
              <w:rPr>
                <w:sz w:val="18"/>
                <w:szCs w:val="18"/>
              </w:rPr>
              <w:t>Menghasilkan cara yang berbeda</w:t>
            </w:r>
            <w:r w:rsidR="00EA308E">
              <w:rPr>
                <w:sz w:val="18"/>
                <w:szCs w:val="18"/>
              </w:rPr>
              <w:t>, c</w:t>
            </w:r>
            <w:r w:rsidRPr="00533BF3">
              <w:rPr>
                <w:sz w:val="18"/>
                <w:szCs w:val="18"/>
              </w:rPr>
              <w:t xml:space="preserve">ara pandang yang luas </w:t>
            </w:r>
          </w:p>
        </w:tc>
      </w:tr>
      <w:tr w:rsidR="000229F6" w:rsidRPr="00533BF3" w:rsidTr="00017CED">
        <w:tc>
          <w:tcPr>
            <w:tcW w:w="993" w:type="dxa"/>
            <w:vMerge/>
          </w:tcPr>
          <w:p w:rsidR="000229F6" w:rsidRPr="00533BF3" w:rsidRDefault="000229F6" w:rsidP="00820B0B">
            <w:pPr>
              <w:rPr>
                <w:sz w:val="18"/>
                <w:szCs w:val="18"/>
              </w:rPr>
            </w:pPr>
          </w:p>
        </w:tc>
        <w:tc>
          <w:tcPr>
            <w:tcW w:w="1276" w:type="dxa"/>
          </w:tcPr>
          <w:p w:rsidR="000229F6" w:rsidRPr="00533BF3" w:rsidRDefault="000229F6" w:rsidP="00820B0B">
            <w:pPr>
              <w:rPr>
                <w:sz w:val="18"/>
                <w:szCs w:val="18"/>
              </w:rPr>
            </w:pPr>
            <w:r w:rsidRPr="00533BF3">
              <w:rPr>
                <w:sz w:val="18"/>
                <w:szCs w:val="18"/>
              </w:rPr>
              <w:t xml:space="preserve">Teliti </w:t>
            </w:r>
          </w:p>
        </w:tc>
        <w:tc>
          <w:tcPr>
            <w:tcW w:w="2291" w:type="dxa"/>
          </w:tcPr>
          <w:p w:rsidR="000229F6" w:rsidRPr="00533BF3" w:rsidRDefault="000229F6" w:rsidP="00EA308E">
            <w:pPr>
              <w:rPr>
                <w:sz w:val="18"/>
                <w:szCs w:val="18"/>
              </w:rPr>
            </w:pPr>
            <w:r w:rsidRPr="00EA308E">
              <w:rPr>
                <w:sz w:val="18"/>
                <w:szCs w:val="18"/>
              </w:rPr>
              <w:t>Mempersiapkan dengan detil</w:t>
            </w:r>
            <w:r w:rsidR="00EA308E">
              <w:rPr>
                <w:sz w:val="18"/>
                <w:szCs w:val="18"/>
              </w:rPr>
              <w:t>, j</w:t>
            </w:r>
            <w:r w:rsidRPr="00533BF3">
              <w:rPr>
                <w:sz w:val="18"/>
                <w:szCs w:val="18"/>
              </w:rPr>
              <w:t>eli dalam memeriksa</w:t>
            </w:r>
          </w:p>
        </w:tc>
      </w:tr>
      <w:tr w:rsidR="000229F6" w:rsidRPr="00533BF3" w:rsidTr="00017CED">
        <w:tc>
          <w:tcPr>
            <w:tcW w:w="993" w:type="dxa"/>
            <w:vMerge/>
          </w:tcPr>
          <w:p w:rsidR="000229F6" w:rsidRPr="00533BF3" w:rsidRDefault="000229F6" w:rsidP="00820B0B">
            <w:pPr>
              <w:rPr>
                <w:sz w:val="18"/>
                <w:szCs w:val="18"/>
              </w:rPr>
            </w:pPr>
          </w:p>
        </w:tc>
        <w:tc>
          <w:tcPr>
            <w:tcW w:w="1276" w:type="dxa"/>
          </w:tcPr>
          <w:p w:rsidR="000229F6" w:rsidRPr="00533BF3" w:rsidRDefault="000229F6" w:rsidP="00820B0B">
            <w:pPr>
              <w:rPr>
                <w:sz w:val="18"/>
                <w:szCs w:val="18"/>
              </w:rPr>
            </w:pPr>
            <w:r w:rsidRPr="00533BF3">
              <w:rPr>
                <w:sz w:val="18"/>
                <w:szCs w:val="18"/>
              </w:rPr>
              <w:t xml:space="preserve">Terorganisir </w:t>
            </w:r>
          </w:p>
        </w:tc>
        <w:tc>
          <w:tcPr>
            <w:tcW w:w="2291" w:type="dxa"/>
          </w:tcPr>
          <w:p w:rsidR="000229F6" w:rsidRPr="00533BF3" w:rsidRDefault="000229F6" w:rsidP="00EA308E">
            <w:pPr>
              <w:rPr>
                <w:sz w:val="18"/>
                <w:szCs w:val="18"/>
              </w:rPr>
            </w:pPr>
            <w:r w:rsidRPr="00EA308E">
              <w:rPr>
                <w:sz w:val="18"/>
                <w:szCs w:val="18"/>
              </w:rPr>
              <w:t>Sistematis dalam menyusun rencana</w:t>
            </w:r>
            <w:r w:rsidR="00EA308E">
              <w:rPr>
                <w:sz w:val="18"/>
                <w:szCs w:val="18"/>
              </w:rPr>
              <w:t>, m</w:t>
            </w:r>
            <w:r w:rsidRPr="00533BF3">
              <w:rPr>
                <w:sz w:val="18"/>
                <w:szCs w:val="18"/>
              </w:rPr>
              <w:t xml:space="preserve">enetapkan tugas dan fungsi </w:t>
            </w:r>
          </w:p>
        </w:tc>
      </w:tr>
      <w:tr w:rsidR="000229F6" w:rsidRPr="00533BF3" w:rsidTr="00017CED">
        <w:tc>
          <w:tcPr>
            <w:tcW w:w="993" w:type="dxa"/>
            <w:vMerge/>
          </w:tcPr>
          <w:p w:rsidR="000229F6" w:rsidRPr="00533BF3" w:rsidRDefault="000229F6" w:rsidP="00820B0B">
            <w:pPr>
              <w:rPr>
                <w:sz w:val="18"/>
                <w:szCs w:val="18"/>
              </w:rPr>
            </w:pPr>
          </w:p>
        </w:tc>
        <w:tc>
          <w:tcPr>
            <w:tcW w:w="1276" w:type="dxa"/>
          </w:tcPr>
          <w:p w:rsidR="000229F6" w:rsidRPr="00533BF3" w:rsidRDefault="000229F6" w:rsidP="00820B0B">
            <w:pPr>
              <w:rPr>
                <w:sz w:val="18"/>
                <w:szCs w:val="18"/>
              </w:rPr>
            </w:pPr>
            <w:r w:rsidRPr="00533BF3">
              <w:rPr>
                <w:sz w:val="18"/>
                <w:szCs w:val="18"/>
              </w:rPr>
              <w:t>Memperluas wawasan</w:t>
            </w:r>
          </w:p>
        </w:tc>
        <w:tc>
          <w:tcPr>
            <w:tcW w:w="2291" w:type="dxa"/>
          </w:tcPr>
          <w:p w:rsidR="000229F6" w:rsidRPr="00533BF3" w:rsidRDefault="000229F6" w:rsidP="00EA308E">
            <w:pPr>
              <w:rPr>
                <w:sz w:val="18"/>
                <w:szCs w:val="18"/>
              </w:rPr>
            </w:pPr>
            <w:r w:rsidRPr="00EA308E">
              <w:rPr>
                <w:sz w:val="18"/>
                <w:szCs w:val="18"/>
              </w:rPr>
              <w:t>Ingin tahu</w:t>
            </w:r>
            <w:r w:rsidR="00EA308E">
              <w:rPr>
                <w:sz w:val="18"/>
                <w:szCs w:val="18"/>
              </w:rPr>
              <w:t>, t</w:t>
            </w:r>
            <w:r w:rsidRPr="00533BF3">
              <w:rPr>
                <w:sz w:val="18"/>
                <w:szCs w:val="18"/>
              </w:rPr>
              <w:t>erlibat dalam komunitas usaha</w:t>
            </w:r>
          </w:p>
        </w:tc>
      </w:tr>
      <w:tr w:rsidR="000229F6" w:rsidRPr="00533BF3" w:rsidTr="00017CED">
        <w:tc>
          <w:tcPr>
            <w:tcW w:w="993" w:type="dxa"/>
            <w:vMerge/>
          </w:tcPr>
          <w:p w:rsidR="000229F6" w:rsidRPr="00533BF3" w:rsidRDefault="000229F6" w:rsidP="00820B0B">
            <w:pPr>
              <w:rPr>
                <w:sz w:val="18"/>
                <w:szCs w:val="18"/>
              </w:rPr>
            </w:pPr>
          </w:p>
        </w:tc>
        <w:tc>
          <w:tcPr>
            <w:tcW w:w="1276" w:type="dxa"/>
          </w:tcPr>
          <w:p w:rsidR="000229F6" w:rsidRPr="00533BF3" w:rsidRDefault="000229F6" w:rsidP="00820B0B">
            <w:pPr>
              <w:rPr>
                <w:sz w:val="18"/>
                <w:szCs w:val="18"/>
              </w:rPr>
            </w:pPr>
            <w:r w:rsidRPr="00533BF3">
              <w:rPr>
                <w:sz w:val="18"/>
                <w:szCs w:val="18"/>
              </w:rPr>
              <w:t>Problem solver</w:t>
            </w:r>
          </w:p>
        </w:tc>
        <w:tc>
          <w:tcPr>
            <w:tcW w:w="2291" w:type="dxa"/>
          </w:tcPr>
          <w:p w:rsidR="000229F6" w:rsidRPr="00533BF3" w:rsidRDefault="000229F6" w:rsidP="00EA308E">
            <w:pPr>
              <w:rPr>
                <w:sz w:val="18"/>
                <w:szCs w:val="18"/>
              </w:rPr>
            </w:pPr>
            <w:r w:rsidRPr="00EA308E">
              <w:rPr>
                <w:sz w:val="18"/>
                <w:szCs w:val="18"/>
              </w:rPr>
              <w:t>Menemukan ide solusi</w:t>
            </w:r>
            <w:r w:rsidR="00EA308E">
              <w:rPr>
                <w:sz w:val="18"/>
                <w:szCs w:val="18"/>
              </w:rPr>
              <w:t>, m</w:t>
            </w:r>
            <w:r w:rsidRPr="00533BF3">
              <w:rPr>
                <w:sz w:val="18"/>
                <w:szCs w:val="18"/>
              </w:rPr>
              <w:t>elaksanakan solusi</w:t>
            </w:r>
          </w:p>
        </w:tc>
      </w:tr>
      <w:tr w:rsidR="000229F6" w:rsidRPr="00533BF3" w:rsidTr="00017CED">
        <w:tc>
          <w:tcPr>
            <w:tcW w:w="993" w:type="dxa"/>
            <w:vMerge/>
          </w:tcPr>
          <w:p w:rsidR="000229F6" w:rsidRPr="00533BF3" w:rsidRDefault="000229F6" w:rsidP="00820B0B">
            <w:pPr>
              <w:rPr>
                <w:sz w:val="18"/>
                <w:szCs w:val="18"/>
              </w:rPr>
            </w:pPr>
          </w:p>
        </w:tc>
        <w:tc>
          <w:tcPr>
            <w:tcW w:w="1276" w:type="dxa"/>
          </w:tcPr>
          <w:p w:rsidR="000229F6" w:rsidRPr="00533BF3" w:rsidRDefault="000229F6" w:rsidP="00820B0B">
            <w:pPr>
              <w:rPr>
                <w:sz w:val="18"/>
                <w:szCs w:val="18"/>
              </w:rPr>
            </w:pPr>
            <w:r w:rsidRPr="00533BF3">
              <w:rPr>
                <w:sz w:val="18"/>
                <w:szCs w:val="18"/>
              </w:rPr>
              <w:t xml:space="preserve">Reflektif </w:t>
            </w:r>
          </w:p>
        </w:tc>
        <w:tc>
          <w:tcPr>
            <w:tcW w:w="2291" w:type="dxa"/>
          </w:tcPr>
          <w:p w:rsidR="000229F6" w:rsidRPr="00533BF3" w:rsidRDefault="000229F6" w:rsidP="00EA308E">
            <w:pPr>
              <w:rPr>
                <w:sz w:val="18"/>
                <w:szCs w:val="18"/>
              </w:rPr>
            </w:pPr>
            <w:r w:rsidRPr="00EA308E">
              <w:rPr>
                <w:sz w:val="18"/>
                <w:szCs w:val="18"/>
              </w:rPr>
              <w:t>Melihat kembali proses kerja</w:t>
            </w:r>
            <w:r w:rsidR="00EA308E">
              <w:rPr>
                <w:sz w:val="18"/>
                <w:szCs w:val="18"/>
              </w:rPr>
              <w:t>, m</w:t>
            </w:r>
            <w:r w:rsidRPr="00533BF3">
              <w:rPr>
                <w:sz w:val="18"/>
                <w:szCs w:val="18"/>
              </w:rPr>
              <w:t>enentukan langkah perbaikan</w:t>
            </w:r>
          </w:p>
        </w:tc>
      </w:tr>
      <w:tr w:rsidR="000229F6" w:rsidRPr="00533BF3" w:rsidTr="00017CED">
        <w:tc>
          <w:tcPr>
            <w:tcW w:w="993" w:type="dxa"/>
            <w:vMerge w:val="restart"/>
          </w:tcPr>
          <w:p w:rsidR="000229F6" w:rsidRPr="00533BF3" w:rsidRDefault="000229F6" w:rsidP="00820B0B">
            <w:pPr>
              <w:rPr>
                <w:sz w:val="18"/>
                <w:szCs w:val="18"/>
              </w:rPr>
            </w:pPr>
            <w:r w:rsidRPr="00533BF3">
              <w:rPr>
                <w:sz w:val="18"/>
                <w:szCs w:val="18"/>
              </w:rPr>
              <w:t>Rasa/naluri/sikap</w:t>
            </w:r>
          </w:p>
        </w:tc>
        <w:tc>
          <w:tcPr>
            <w:tcW w:w="1276" w:type="dxa"/>
          </w:tcPr>
          <w:p w:rsidR="000229F6" w:rsidRPr="00533BF3" w:rsidRDefault="000229F6" w:rsidP="00820B0B">
            <w:pPr>
              <w:rPr>
                <w:sz w:val="18"/>
                <w:szCs w:val="18"/>
              </w:rPr>
            </w:pPr>
            <w:r w:rsidRPr="00533BF3">
              <w:rPr>
                <w:sz w:val="18"/>
                <w:szCs w:val="18"/>
              </w:rPr>
              <w:t>Percaya diri</w:t>
            </w:r>
          </w:p>
        </w:tc>
        <w:tc>
          <w:tcPr>
            <w:tcW w:w="2291" w:type="dxa"/>
          </w:tcPr>
          <w:p w:rsidR="000229F6" w:rsidRPr="00533BF3" w:rsidRDefault="000229F6" w:rsidP="00EA308E">
            <w:pPr>
              <w:rPr>
                <w:sz w:val="18"/>
                <w:szCs w:val="18"/>
              </w:rPr>
            </w:pPr>
            <w:r w:rsidRPr="00EA308E">
              <w:rPr>
                <w:sz w:val="18"/>
                <w:szCs w:val="18"/>
              </w:rPr>
              <w:t>Bangga terhadap pekerjaan</w:t>
            </w:r>
            <w:r w:rsidR="00EA308E">
              <w:rPr>
                <w:sz w:val="18"/>
                <w:szCs w:val="18"/>
              </w:rPr>
              <w:t>, k</w:t>
            </w:r>
            <w:r w:rsidRPr="00533BF3">
              <w:rPr>
                <w:sz w:val="18"/>
                <w:szCs w:val="18"/>
              </w:rPr>
              <w:t xml:space="preserve">eyakinan terhadap usaha </w:t>
            </w:r>
          </w:p>
        </w:tc>
      </w:tr>
      <w:tr w:rsidR="000229F6" w:rsidRPr="00533BF3" w:rsidTr="00017CED">
        <w:tc>
          <w:tcPr>
            <w:tcW w:w="993" w:type="dxa"/>
            <w:vMerge/>
          </w:tcPr>
          <w:p w:rsidR="000229F6" w:rsidRPr="00533BF3" w:rsidRDefault="000229F6" w:rsidP="00820B0B">
            <w:pPr>
              <w:rPr>
                <w:sz w:val="18"/>
                <w:szCs w:val="18"/>
              </w:rPr>
            </w:pPr>
          </w:p>
        </w:tc>
        <w:tc>
          <w:tcPr>
            <w:tcW w:w="1276" w:type="dxa"/>
          </w:tcPr>
          <w:p w:rsidR="000229F6" w:rsidRPr="00533BF3" w:rsidRDefault="000229F6" w:rsidP="00820B0B">
            <w:pPr>
              <w:rPr>
                <w:sz w:val="18"/>
                <w:szCs w:val="18"/>
              </w:rPr>
            </w:pPr>
            <w:r w:rsidRPr="00533BF3">
              <w:rPr>
                <w:sz w:val="18"/>
                <w:szCs w:val="18"/>
              </w:rPr>
              <w:t>Ingin untung (laba)</w:t>
            </w:r>
          </w:p>
        </w:tc>
        <w:tc>
          <w:tcPr>
            <w:tcW w:w="2291" w:type="dxa"/>
          </w:tcPr>
          <w:p w:rsidR="000229F6" w:rsidRPr="00533BF3" w:rsidRDefault="000229F6" w:rsidP="00EA308E">
            <w:pPr>
              <w:rPr>
                <w:sz w:val="18"/>
                <w:szCs w:val="18"/>
              </w:rPr>
            </w:pPr>
            <w:r w:rsidRPr="00EA308E">
              <w:rPr>
                <w:sz w:val="18"/>
                <w:szCs w:val="18"/>
              </w:rPr>
              <w:t>Merencanakan target hasil</w:t>
            </w:r>
            <w:r w:rsidR="00EA308E">
              <w:rPr>
                <w:sz w:val="18"/>
                <w:szCs w:val="18"/>
              </w:rPr>
              <w:t>, m</w:t>
            </w:r>
            <w:r w:rsidRPr="00533BF3">
              <w:rPr>
                <w:sz w:val="18"/>
                <w:szCs w:val="18"/>
              </w:rPr>
              <w:t>enghitung pengeluaran dan pemasukan</w:t>
            </w:r>
          </w:p>
        </w:tc>
      </w:tr>
      <w:tr w:rsidR="000229F6" w:rsidRPr="00533BF3" w:rsidTr="00017CED">
        <w:tc>
          <w:tcPr>
            <w:tcW w:w="993" w:type="dxa"/>
            <w:vMerge/>
          </w:tcPr>
          <w:p w:rsidR="000229F6" w:rsidRPr="00533BF3" w:rsidRDefault="000229F6" w:rsidP="00820B0B">
            <w:pPr>
              <w:rPr>
                <w:sz w:val="18"/>
                <w:szCs w:val="18"/>
              </w:rPr>
            </w:pPr>
          </w:p>
        </w:tc>
        <w:tc>
          <w:tcPr>
            <w:tcW w:w="1276" w:type="dxa"/>
          </w:tcPr>
          <w:p w:rsidR="000229F6" w:rsidRPr="00533BF3" w:rsidRDefault="000229F6" w:rsidP="00820B0B">
            <w:pPr>
              <w:rPr>
                <w:sz w:val="18"/>
                <w:szCs w:val="18"/>
              </w:rPr>
            </w:pPr>
            <w:r w:rsidRPr="00533BF3">
              <w:rPr>
                <w:sz w:val="18"/>
                <w:szCs w:val="18"/>
              </w:rPr>
              <w:t>Mampu melayani</w:t>
            </w:r>
          </w:p>
        </w:tc>
        <w:tc>
          <w:tcPr>
            <w:tcW w:w="2291" w:type="dxa"/>
          </w:tcPr>
          <w:p w:rsidR="000229F6" w:rsidRPr="00533BF3" w:rsidRDefault="000229F6" w:rsidP="00EA308E">
            <w:pPr>
              <w:rPr>
                <w:sz w:val="18"/>
                <w:szCs w:val="18"/>
              </w:rPr>
            </w:pPr>
            <w:r w:rsidRPr="00EA308E">
              <w:rPr>
                <w:sz w:val="18"/>
                <w:szCs w:val="18"/>
              </w:rPr>
              <w:t>Fokus pada kebutuhan pelanggan</w:t>
            </w:r>
            <w:r w:rsidR="00EA308E">
              <w:rPr>
                <w:sz w:val="18"/>
                <w:szCs w:val="18"/>
              </w:rPr>
              <w:t>, m</w:t>
            </w:r>
            <w:r w:rsidRPr="00533BF3">
              <w:rPr>
                <w:sz w:val="18"/>
                <w:szCs w:val="18"/>
              </w:rPr>
              <w:t>enarik perhatian pelanggan</w:t>
            </w:r>
          </w:p>
        </w:tc>
      </w:tr>
      <w:tr w:rsidR="000229F6" w:rsidRPr="00533BF3" w:rsidTr="00017CED">
        <w:tc>
          <w:tcPr>
            <w:tcW w:w="993" w:type="dxa"/>
            <w:vMerge/>
          </w:tcPr>
          <w:p w:rsidR="000229F6" w:rsidRPr="00533BF3" w:rsidRDefault="000229F6" w:rsidP="00820B0B">
            <w:pPr>
              <w:rPr>
                <w:sz w:val="18"/>
                <w:szCs w:val="18"/>
              </w:rPr>
            </w:pPr>
          </w:p>
        </w:tc>
        <w:tc>
          <w:tcPr>
            <w:tcW w:w="1276" w:type="dxa"/>
          </w:tcPr>
          <w:p w:rsidR="000229F6" w:rsidRPr="00533BF3" w:rsidRDefault="000229F6" w:rsidP="00820B0B">
            <w:pPr>
              <w:rPr>
                <w:sz w:val="18"/>
                <w:szCs w:val="18"/>
              </w:rPr>
            </w:pPr>
            <w:r w:rsidRPr="00533BF3">
              <w:rPr>
                <w:sz w:val="18"/>
                <w:szCs w:val="18"/>
              </w:rPr>
              <w:t xml:space="preserve">Jujur </w:t>
            </w:r>
          </w:p>
        </w:tc>
        <w:tc>
          <w:tcPr>
            <w:tcW w:w="2291" w:type="dxa"/>
          </w:tcPr>
          <w:p w:rsidR="000229F6" w:rsidRPr="00533BF3" w:rsidRDefault="000229F6" w:rsidP="00EA308E">
            <w:pPr>
              <w:rPr>
                <w:sz w:val="18"/>
                <w:szCs w:val="18"/>
              </w:rPr>
            </w:pPr>
            <w:r w:rsidRPr="00EA308E">
              <w:rPr>
                <w:sz w:val="18"/>
                <w:szCs w:val="18"/>
              </w:rPr>
              <w:t>Mudah dipercaya orang lain</w:t>
            </w:r>
            <w:r w:rsidR="00EA308E">
              <w:rPr>
                <w:sz w:val="18"/>
                <w:szCs w:val="18"/>
              </w:rPr>
              <w:t>, b</w:t>
            </w:r>
            <w:r w:rsidRPr="00533BF3">
              <w:rPr>
                <w:sz w:val="18"/>
                <w:szCs w:val="18"/>
              </w:rPr>
              <w:t>erkata benar</w:t>
            </w:r>
          </w:p>
        </w:tc>
      </w:tr>
      <w:tr w:rsidR="000229F6" w:rsidRPr="00533BF3" w:rsidTr="00017CED">
        <w:tc>
          <w:tcPr>
            <w:tcW w:w="993" w:type="dxa"/>
            <w:vMerge/>
          </w:tcPr>
          <w:p w:rsidR="000229F6" w:rsidRPr="00533BF3" w:rsidRDefault="000229F6" w:rsidP="00820B0B">
            <w:pPr>
              <w:rPr>
                <w:sz w:val="18"/>
                <w:szCs w:val="18"/>
              </w:rPr>
            </w:pPr>
          </w:p>
        </w:tc>
        <w:tc>
          <w:tcPr>
            <w:tcW w:w="1276" w:type="dxa"/>
          </w:tcPr>
          <w:p w:rsidR="000229F6" w:rsidRPr="00533BF3" w:rsidRDefault="000229F6" w:rsidP="00820B0B">
            <w:pPr>
              <w:rPr>
                <w:sz w:val="18"/>
                <w:szCs w:val="18"/>
              </w:rPr>
            </w:pPr>
            <w:r w:rsidRPr="00533BF3">
              <w:rPr>
                <w:sz w:val="18"/>
                <w:szCs w:val="18"/>
              </w:rPr>
              <w:t>Pantang menyerah</w:t>
            </w:r>
          </w:p>
        </w:tc>
        <w:tc>
          <w:tcPr>
            <w:tcW w:w="2291" w:type="dxa"/>
          </w:tcPr>
          <w:p w:rsidR="000229F6" w:rsidRPr="00533BF3" w:rsidRDefault="000229F6" w:rsidP="00EA308E">
            <w:pPr>
              <w:rPr>
                <w:sz w:val="18"/>
                <w:szCs w:val="18"/>
              </w:rPr>
            </w:pPr>
            <w:r w:rsidRPr="00EA308E">
              <w:rPr>
                <w:sz w:val="18"/>
                <w:szCs w:val="18"/>
              </w:rPr>
              <w:t>Konsisten pada tujuan</w:t>
            </w:r>
            <w:r w:rsidR="00EA308E">
              <w:rPr>
                <w:sz w:val="18"/>
                <w:szCs w:val="18"/>
              </w:rPr>
              <w:t>, m</w:t>
            </w:r>
            <w:r w:rsidRPr="00533BF3">
              <w:rPr>
                <w:sz w:val="18"/>
                <w:szCs w:val="18"/>
              </w:rPr>
              <w:t>ampu mengelola stres</w:t>
            </w:r>
          </w:p>
        </w:tc>
      </w:tr>
      <w:tr w:rsidR="000229F6" w:rsidRPr="00533BF3" w:rsidTr="00017CED">
        <w:tc>
          <w:tcPr>
            <w:tcW w:w="993" w:type="dxa"/>
            <w:vMerge/>
          </w:tcPr>
          <w:p w:rsidR="000229F6" w:rsidRPr="00533BF3" w:rsidRDefault="000229F6" w:rsidP="00820B0B">
            <w:pPr>
              <w:rPr>
                <w:sz w:val="18"/>
                <w:szCs w:val="18"/>
              </w:rPr>
            </w:pPr>
          </w:p>
        </w:tc>
        <w:tc>
          <w:tcPr>
            <w:tcW w:w="1276" w:type="dxa"/>
          </w:tcPr>
          <w:p w:rsidR="000229F6" w:rsidRPr="00533BF3" w:rsidRDefault="000229F6" w:rsidP="00820B0B">
            <w:pPr>
              <w:rPr>
                <w:sz w:val="18"/>
                <w:szCs w:val="18"/>
              </w:rPr>
            </w:pPr>
            <w:r w:rsidRPr="00533BF3">
              <w:rPr>
                <w:sz w:val="18"/>
                <w:szCs w:val="18"/>
              </w:rPr>
              <w:t xml:space="preserve">Optimis  </w:t>
            </w:r>
          </w:p>
        </w:tc>
        <w:tc>
          <w:tcPr>
            <w:tcW w:w="2291" w:type="dxa"/>
          </w:tcPr>
          <w:p w:rsidR="000229F6" w:rsidRPr="00533BF3" w:rsidRDefault="00EA308E" w:rsidP="00EA308E">
            <w:pPr>
              <w:rPr>
                <w:sz w:val="18"/>
                <w:szCs w:val="18"/>
              </w:rPr>
            </w:pPr>
            <w:r>
              <w:rPr>
                <w:sz w:val="18"/>
                <w:szCs w:val="18"/>
              </w:rPr>
              <w:t>K</w:t>
            </w:r>
            <w:r w:rsidR="000229F6" w:rsidRPr="00EA308E">
              <w:rPr>
                <w:sz w:val="18"/>
                <w:szCs w:val="18"/>
              </w:rPr>
              <w:t>eyakinan usaha tercapai</w:t>
            </w:r>
            <w:r>
              <w:rPr>
                <w:sz w:val="18"/>
                <w:szCs w:val="18"/>
              </w:rPr>
              <w:t>, b</w:t>
            </w:r>
            <w:r w:rsidR="000229F6" w:rsidRPr="00533BF3">
              <w:rPr>
                <w:sz w:val="18"/>
                <w:szCs w:val="18"/>
              </w:rPr>
              <w:t>erusaha dengan maksimal</w:t>
            </w:r>
          </w:p>
        </w:tc>
      </w:tr>
      <w:tr w:rsidR="000229F6" w:rsidRPr="00533BF3" w:rsidTr="00017CED">
        <w:tc>
          <w:tcPr>
            <w:tcW w:w="993" w:type="dxa"/>
            <w:vMerge/>
          </w:tcPr>
          <w:p w:rsidR="000229F6" w:rsidRPr="00533BF3" w:rsidRDefault="000229F6" w:rsidP="00820B0B">
            <w:pPr>
              <w:rPr>
                <w:sz w:val="18"/>
                <w:szCs w:val="18"/>
              </w:rPr>
            </w:pPr>
          </w:p>
        </w:tc>
        <w:tc>
          <w:tcPr>
            <w:tcW w:w="1276" w:type="dxa"/>
          </w:tcPr>
          <w:p w:rsidR="000229F6" w:rsidRPr="00533BF3" w:rsidRDefault="000229F6" w:rsidP="00820B0B">
            <w:pPr>
              <w:rPr>
                <w:sz w:val="18"/>
                <w:szCs w:val="18"/>
              </w:rPr>
            </w:pPr>
            <w:r w:rsidRPr="00533BF3">
              <w:rPr>
                <w:sz w:val="18"/>
                <w:szCs w:val="18"/>
              </w:rPr>
              <w:t>Jeli terhadap peluang</w:t>
            </w:r>
          </w:p>
        </w:tc>
        <w:tc>
          <w:tcPr>
            <w:tcW w:w="2291" w:type="dxa"/>
          </w:tcPr>
          <w:p w:rsidR="000229F6" w:rsidRPr="00533BF3" w:rsidRDefault="000229F6" w:rsidP="00EA308E">
            <w:pPr>
              <w:rPr>
                <w:sz w:val="18"/>
                <w:szCs w:val="18"/>
              </w:rPr>
            </w:pPr>
            <w:r w:rsidRPr="00EA308E">
              <w:rPr>
                <w:sz w:val="18"/>
                <w:szCs w:val="18"/>
              </w:rPr>
              <w:t>Mencari info baru</w:t>
            </w:r>
            <w:r w:rsidR="00EA308E">
              <w:rPr>
                <w:sz w:val="18"/>
                <w:szCs w:val="18"/>
              </w:rPr>
              <w:t>, t</w:t>
            </w:r>
            <w:r w:rsidRPr="00533BF3">
              <w:rPr>
                <w:sz w:val="18"/>
                <w:szCs w:val="18"/>
              </w:rPr>
              <w:t>idak berhenti saat ada hambatan</w:t>
            </w:r>
          </w:p>
        </w:tc>
      </w:tr>
      <w:tr w:rsidR="006764DB" w:rsidRPr="00533BF3" w:rsidTr="00017CED">
        <w:tc>
          <w:tcPr>
            <w:tcW w:w="993" w:type="dxa"/>
            <w:vMerge w:val="restart"/>
          </w:tcPr>
          <w:p w:rsidR="006764DB" w:rsidRPr="00533BF3" w:rsidRDefault="006764DB" w:rsidP="00820B0B">
            <w:pPr>
              <w:rPr>
                <w:sz w:val="18"/>
                <w:szCs w:val="18"/>
              </w:rPr>
            </w:pPr>
            <w:r w:rsidRPr="00533BF3">
              <w:rPr>
                <w:sz w:val="18"/>
                <w:szCs w:val="18"/>
              </w:rPr>
              <w:t>Kasrsa/tindakan/</w:t>
            </w:r>
          </w:p>
          <w:p w:rsidR="006764DB" w:rsidRPr="00533BF3" w:rsidRDefault="006764DB" w:rsidP="00820B0B">
            <w:pPr>
              <w:rPr>
                <w:sz w:val="18"/>
                <w:szCs w:val="18"/>
              </w:rPr>
            </w:pPr>
            <w:r w:rsidRPr="00533BF3">
              <w:rPr>
                <w:sz w:val="18"/>
                <w:szCs w:val="18"/>
              </w:rPr>
              <w:t>keterampilan</w:t>
            </w:r>
          </w:p>
        </w:tc>
        <w:tc>
          <w:tcPr>
            <w:tcW w:w="1276" w:type="dxa"/>
          </w:tcPr>
          <w:p w:rsidR="006764DB" w:rsidRPr="00533BF3" w:rsidRDefault="006764DB" w:rsidP="00820B0B">
            <w:pPr>
              <w:rPr>
                <w:sz w:val="18"/>
                <w:szCs w:val="18"/>
              </w:rPr>
            </w:pPr>
            <w:r w:rsidRPr="00533BF3">
              <w:rPr>
                <w:sz w:val="18"/>
                <w:szCs w:val="18"/>
              </w:rPr>
              <w:t>Berani mengambil risiko</w:t>
            </w:r>
          </w:p>
        </w:tc>
        <w:tc>
          <w:tcPr>
            <w:tcW w:w="2291" w:type="dxa"/>
          </w:tcPr>
          <w:p w:rsidR="006764DB" w:rsidRPr="00533BF3" w:rsidRDefault="006764DB" w:rsidP="00EA308E">
            <w:pPr>
              <w:rPr>
                <w:sz w:val="18"/>
                <w:szCs w:val="18"/>
              </w:rPr>
            </w:pPr>
            <w:r w:rsidRPr="00EA308E">
              <w:rPr>
                <w:sz w:val="18"/>
                <w:szCs w:val="18"/>
              </w:rPr>
              <w:t>Melakukan perhitungan</w:t>
            </w:r>
            <w:r>
              <w:rPr>
                <w:sz w:val="18"/>
                <w:szCs w:val="18"/>
              </w:rPr>
              <w:t>, b</w:t>
            </w:r>
            <w:r w:rsidRPr="00533BF3">
              <w:rPr>
                <w:sz w:val="18"/>
                <w:szCs w:val="18"/>
              </w:rPr>
              <w:t>erani mengambil keputusan</w:t>
            </w:r>
          </w:p>
        </w:tc>
      </w:tr>
      <w:tr w:rsidR="006764DB" w:rsidRPr="00533BF3" w:rsidTr="00017CED">
        <w:tc>
          <w:tcPr>
            <w:tcW w:w="993" w:type="dxa"/>
            <w:vMerge/>
          </w:tcPr>
          <w:p w:rsidR="006764DB" w:rsidRPr="00533BF3" w:rsidRDefault="006764DB" w:rsidP="00820B0B">
            <w:pPr>
              <w:rPr>
                <w:sz w:val="18"/>
                <w:szCs w:val="18"/>
              </w:rPr>
            </w:pPr>
          </w:p>
        </w:tc>
        <w:tc>
          <w:tcPr>
            <w:tcW w:w="1276" w:type="dxa"/>
          </w:tcPr>
          <w:p w:rsidR="006764DB" w:rsidRPr="00533BF3" w:rsidRDefault="006764DB" w:rsidP="00820B0B">
            <w:pPr>
              <w:rPr>
                <w:sz w:val="18"/>
                <w:szCs w:val="18"/>
              </w:rPr>
            </w:pPr>
            <w:r w:rsidRPr="00533BF3">
              <w:rPr>
                <w:sz w:val="18"/>
                <w:szCs w:val="18"/>
              </w:rPr>
              <w:t>Bekerja keras</w:t>
            </w:r>
          </w:p>
        </w:tc>
        <w:tc>
          <w:tcPr>
            <w:tcW w:w="2291" w:type="dxa"/>
          </w:tcPr>
          <w:p w:rsidR="006764DB" w:rsidRPr="00533BF3" w:rsidRDefault="006764DB" w:rsidP="00EA308E">
            <w:pPr>
              <w:rPr>
                <w:sz w:val="18"/>
                <w:szCs w:val="18"/>
              </w:rPr>
            </w:pPr>
            <w:r w:rsidRPr="00EA308E">
              <w:rPr>
                <w:sz w:val="18"/>
                <w:szCs w:val="18"/>
              </w:rPr>
              <w:t>Berusaha sungguh-sungguh</w:t>
            </w:r>
            <w:r>
              <w:rPr>
                <w:sz w:val="18"/>
                <w:szCs w:val="18"/>
              </w:rPr>
              <w:t>, k</w:t>
            </w:r>
            <w:r w:rsidRPr="00533BF3">
              <w:rPr>
                <w:sz w:val="18"/>
                <w:szCs w:val="18"/>
              </w:rPr>
              <w:t>eyakinan yang kuat</w:t>
            </w:r>
          </w:p>
        </w:tc>
      </w:tr>
      <w:tr w:rsidR="006764DB" w:rsidRPr="00533BF3" w:rsidTr="00017CED">
        <w:tc>
          <w:tcPr>
            <w:tcW w:w="993" w:type="dxa"/>
            <w:vMerge/>
          </w:tcPr>
          <w:p w:rsidR="006764DB" w:rsidRPr="00533BF3" w:rsidRDefault="006764DB" w:rsidP="00820B0B">
            <w:pPr>
              <w:rPr>
                <w:sz w:val="18"/>
                <w:szCs w:val="18"/>
              </w:rPr>
            </w:pPr>
          </w:p>
        </w:tc>
        <w:tc>
          <w:tcPr>
            <w:tcW w:w="1276" w:type="dxa"/>
          </w:tcPr>
          <w:p w:rsidR="006764DB" w:rsidRPr="00533BF3" w:rsidRDefault="006764DB" w:rsidP="00820B0B">
            <w:pPr>
              <w:rPr>
                <w:sz w:val="18"/>
                <w:szCs w:val="18"/>
              </w:rPr>
            </w:pPr>
            <w:r w:rsidRPr="00533BF3">
              <w:rPr>
                <w:sz w:val="18"/>
                <w:szCs w:val="18"/>
              </w:rPr>
              <w:t>Bekerja sama</w:t>
            </w:r>
          </w:p>
        </w:tc>
        <w:tc>
          <w:tcPr>
            <w:tcW w:w="2291" w:type="dxa"/>
          </w:tcPr>
          <w:p w:rsidR="006764DB" w:rsidRPr="00533BF3" w:rsidRDefault="006764DB" w:rsidP="00017CED">
            <w:pPr>
              <w:rPr>
                <w:sz w:val="18"/>
                <w:szCs w:val="18"/>
              </w:rPr>
            </w:pPr>
            <w:r w:rsidRPr="00017CED">
              <w:rPr>
                <w:sz w:val="18"/>
                <w:szCs w:val="18"/>
              </w:rPr>
              <w:t>Kepercayaan terhadap partner</w:t>
            </w:r>
            <w:r>
              <w:rPr>
                <w:sz w:val="18"/>
                <w:szCs w:val="18"/>
              </w:rPr>
              <w:t>, p</w:t>
            </w:r>
            <w:r w:rsidRPr="00533BF3">
              <w:rPr>
                <w:sz w:val="18"/>
                <w:szCs w:val="18"/>
              </w:rPr>
              <w:t>embagian tugas dan fungsi</w:t>
            </w:r>
          </w:p>
        </w:tc>
      </w:tr>
      <w:tr w:rsidR="006764DB" w:rsidRPr="00533BF3" w:rsidTr="00017CED">
        <w:tc>
          <w:tcPr>
            <w:tcW w:w="993" w:type="dxa"/>
            <w:vMerge/>
          </w:tcPr>
          <w:p w:rsidR="006764DB" w:rsidRPr="00533BF3" w:rsidRDefault="006764DB" w:rsidP="00820B0B">
            <w:pPr>
              <w:rPr>
                <w:sz w:val="18"/>
                <w:szCs w:val="18"/>
              </w:rPr>
            </w:pPr>
          </w:p>
        </w:tc>
        <w:tc>
          <w:tcPr>
            <w:tcW w:w="1276" w:type="dxa"/>
          </w:tcPr>
          <w:p w:rsidR="006764DB" w:rsidRPr="00533BF3" w:rsidRDefault="006764DB" w:rsidP="00820B0B">
            <w:pPr>
              <w:rPr>
                <w:sz w:val="18"/>
                <w:szCs w:val="18"/>
              </w:rPr>
            </w:pPr>
            <w:r w:rsidRPr="00533BF3">
              <w:rPr>
                <w:sz w:val="18"/>
                <w:szCs w:val="18"/>
              </w:rPr>
              <w:t>Bertanggung jawab</w:t>
            </w:r>
          </w:p>
        </w:tc>
        <w:tc>
          <w:tcPr>
            <w:tcW w:w="2291" w:type="dxa"/>
          </w:tcPr>
          <w:p w:rsidR="006764DB" w:rsidRPr="00533BF3" w:rsidRDefault="006764DB" w:rsidP="00017CED">
            <w:pPr>
              <w:rPr>
                <w:sz w:val="18"/>
                <w:szCs w:val="18"/>
              </w:rPr>
            </w:pPr>
            <w:r w:rsidRPr="00017CED">
              <w:rPr>
                <w:sz w:val="18"/>
                <w:szCs w:val="18"/>
              </w:rPr>
              <w:t>Menghadapi setiap resiko</w:t>
            </w:r>
            <w:r>
              <w:rPr>
                <w:sz w:val="18"/>
                <w:szCs w:val="18"/>
              </w:rPr>
              <w:t>, c</w:t>
            </w:r>
            <w:r w:rsidRPr="00533BF3">
              <w:rPr>
                <w:sz w:val="18"/>
                <w:szCs w:val="18"/>
              </w:rPr>
              <w:t>ontrol terhadap kondisi</w:t>
            </w:r>
          </w:p>
        </w:tc>
      </w:tr>
      <w:tr w:rsidR="006764DB" w:rsidRPr="00533BF3" w:rsidTr="00017CED">
        <w:tc>
          <w:tcPr>
            <w:tcW w:w="993" w:type="dxa"/>
            <w:vMerge/>
          </w:tcPr>
          <w:p w:rsidR="006764DB" w:rsidRPr="00533BF3" w:rsidRDefault="006764DB" w:rsidP="00820B0B">
            <w:pPr>
              <w:rPr>
                <w:sz w:val="18"/>
                <w:szCs w:val="18"/>
              </w:rPr>
            </w:pPr>
          </w:p>
        </w:tc>
        <w:tc>
          <w:tcPr>
            <w:tcW w:w="1276" w:type="dxa"/>
          </w:tcPr>
          <w:p w:rsidR="006764DB" w:rsidRPr="00533BF3" w:rsidRDefault="006764DB" w:rsidP="00820B0B">
            <w:pPr>
              <w:rPr>
                <w:sz w:val="18"/>
                <w:szCs w:val="18"/>
              </w:rPr>
            </w:pPr>
            <w:r w:rsidRPr="00533BF3">
              <w:rPr>
                <w:sz w:val="18"/>
                <w:szCs w:val="18"/>
              </w:rPr>
              <w:t>Kemauan mendengar masukan</w:t>
            </w:r>
          </w:p>
        </w:tc>
        <w:tc>
          <w:tcPr>
            <w:tcW w:w="2291" w:type="dxa"/>
          </w:tcPr>
          <w:p w:rsidR="006764DB" w:rsidRPr="00533BF3" w:rsidRDefault="006764DB" w:rsidP="00017CED">
            <w:pPr>
              <w:rPr>
                <w:sz w:val="18"/>
                <w:szCs w:val="18"/>
              </w:rPr>
            </w:pPr>
            <w:r w:rsidRPr="00017CED">
              <w:rPr>
                <w:sz w:val="18"/>
                <w:szCs w:val="18"/>
              </w:rPr>
              <w:t>Sabar terhadap kritikan</w:t>
            </w:r>
            <w:r>
              <w:rPr>
                <w:sz w:val="18"/>
                <w:szCs w:val="18"/>
              </w:rPr>
              <w:t>, m</w:t>
            </w:r>
            <w:r w:rsidRPr="00533BF3">
              <w:rPr>
                <w:sz w:val="18"/>
                <w:szCs w:val="18"/>
              </w:rPr>
              <w:t>enerima saran positif</w:t>
            </w:r>
          </w:p>
        </w:tc>
      </w:tr>
      <w:tr w:rsidR="006764DB" w:rsidRPr="00533BF3" w:rsidTr="00017CED">
        <w:tc>
          <w:tcPr>
            <w:tcW w:w="993" w:type="dxa"/>
            <w:vMerge/>
          </w:tcPr>
          <w:p w:rsidR="006764DB" w:rsidRPr="00533BF3" w:rsidRDefault="006764DB" w:rsidP="00820B0B">
            <w:pPr>
              <w:rPr>
                <w:sz w:val="18"/>
                <w:szCs w:val="18"/>
              </w:rPr>
            </w:pPr>
          </w:p>
        </w:tc>
        <w:tc>
          <w:tcPr>
            <w:tcW w:w="1276" w:type="dxa"/>
          </w:tcPr>
          <w:p w:rsidR="006764DB" w:rsidRPr="00533BF3" w:rsidRDefault="006764DB" w:rsidP="00820B0B">
            <w:pPr>
              <w:rPr>
                <w:sz w:val="18"/>
                <w:szCs w:val="18"/>
              </w:rPr>
            </w:pPr>
            <w:r w:rsidRPr="00533BF3">
              <w:rPr>
                <w:sz w:val="18"/>
                <w:szCs w:val="18"/>
              </w:rPr>
              <w:t>Mampu bernegosiasi</w:t>
            </w:r>
          </w:p>
        </w:tc>
        <w:tc>
          <w:tcPr>
            <w:tcW w:w="2291" w:type="dxa"/>
          </w:tcPr>
          <w:p w:rsidR="006764DB" w:rsidRPr="00533BF3" w:rsidRDefault="006764DB" w:rsidP="00017CED">
            <w:pPr>
              <w:rPr>
                <w:sz w:val="18"/>
                <w:szCs w:val="18"/>
              </w:rPr>
            </w:pPr>
            <w:r w:rsidRPr="00017CED">
              <w:rPr>
                <w:sz w:val="18"/>
                <w:szCs w:val="18"/>
              </w:rPr>
              <w:t>Mampu berdiskusi</w:t>
            </w:r>
            <w:r>
              <w:rPr>
                <w:sz w:val="18"/>
                <w:szCs w:val="18"/>
              </w:rPr>
              <w:t>, b</w:t>
            </w:r>
            <w:r w:rsidRPr="00533BF3">
              <w:rPr>
                <w:sz w:val="18"/>
                <w:szCs w:val="18"/>
              </w:rPr>
              <w:t>ahasa yang mudah dipahami</w:t>
            </w:r>
          </w:p>
        </w:tc>
      </w:tr>
      <w:tr w:rsidR="006764DB" w:rsidRPr="00533BF3" w:rsidTr="00017CED">
        <w:tc>
          <w:tcPr>
            <w:tcW w:w="993" w:type="dxa"/>
            <w:vMerge/>
          </w:tcPr>
          <w:p w:rsidR="006764DB" w:rsidRPr="00533BF3" w:rsidRDefault="006764DB" w:rsidP="00820B0B">
            <w:pPr>
              <w:rPr>
                <w:sz w:val="18"/>
                <w:szCs w:val="18"/>
              </w:rPr>
            </w:pPr>
          </w:p>
        </w:tc>
        <w:tc>
          <w:tcPr>
            <w:tcW w:w="1276" w:type="dxa"/>
          </w:tcPr>
          <w:p w:rsidR="006764DB" w:rsidRPr="00533BF3" w:rsidRDefault="006764DB" w:rsidP="00820B0B">
            <w:pPr>
              <w:rPr>
                <w:sz w:val="18"/>
                <w:szCs w:val="18"/>
              </w:rPr>
            </w:pPr>
            <w:r w:rsidRPr="00533BF3">
              <w:rPr>
                <w:sz w:val="18"/>
                <w:szCs w:val="18"/>
              </w:rPr>
              <w:t xml:space="preserve">Disiplin </w:t>
            </w:r>
          </w:p>
        </w:tc>
        <w:tc>
          <w:tcPr>
            <w:tcW w:w="2291" w:type="dxa"/>
          </w:tcPr>
          <w:p w:rsidR="006764DB" w:rsidRPr="00533BF3" w:rsidRDefault="006764DB" w:rsidP="00017CED">
            <w:pPr>
              <w:rPr>
                <w:sz w:val="18"/>
                <w:szCs w:val="18"/>
              </w:rPr>
            </w:pPr>
            <w:r w:rsidRPr="00017CED">
              <w:rPr>
                <w:sz w:val="18"/>
                <w:szCs w:val="18"/>
              </w:rPr>
              <w:t>Ketepatan waktu tindakan</w:t>
            </w:r>
            <w:r>
              <w:rPr>
                <w:sz w:val="18"/>
                <w:szCs w:val="18"/>
              </w:rPr>
              <w:t>, k</w:t>
            </w:r>
            <w:r w:rsidRPr="00533BF3">
              <w:rPr>
                <w:sz w:val="18"/>
                <w:szCs w:val="18"/>
              </w:rPr>
              <w:t>etaatan aturan</w:t>
            </w:r>
          </w:p>
        </w:tc>
      </w:tr>
      <w:tr w:rsidR="006764DB" w:rsidRPr="00533BF3" w:rsidTr="00017CED">
        <w:tc>
          <w:tcPr>
            <w:tcW w:w="993" w:type="dxa"/>
            <w:vMerge/>
          </w:tcPr>
          <w:p w:rsidR="006764DB" w:rsidRPr="00533BF3" w:rsidRDefault="006764DB" w:rsidP="00820B0B">
            <w:pPr>
              <w:rPr>
                <w:sz w:val="18"/>
                <w:szCs w:val="18"/>
              </w:rPr>
            </w:pPr>
          </w:p>
        </w:tc>
        <w:tc>
          <w:tcPr>
            <w:tcW w:w="1276" w:type="dxa"/>
          </w:tcPr>
          <w:p w:rsidR="006764DB" w:rsidRPr="00533BF3" w:rsidRDefault="006764DB" w:rsidP="00820B0B">
            <w:pPr>
              <w:rPr>
                <w:sz w:val="18"/>
                <w:szCs w:val="18"/>
              </w:rPr>
            </w:pPr>
            <w:r w:rsidRPr="00533BF3">
              <w:rPr>
                <w:sz w:val="18"/>
                <w:szCs w:val="18"/>
              </w:rPr>
              <w:t>Bergerak dinamis</w:t>
            </w:r>
          </w:p>
        </w:tc>
        <w:tc>
          <w:tcPr>
            <w:tcW w:w="2291" w:type="dxa"/>
          </w:tcPr>
          <w:p w:rsidR="006764DB" w:rsidRPr="00533BF3" w:rsidRDefault="006764DB" w:rsidP="00017CED">
            <w:pPr>
              <w:rPr>
                <w:sz w:val="18"/>
                <w:szCs w:val="18"/>
              </w:rPr>
            </w:pPr>
            <w:r w:rsidRPr="00017CED">
              <w:rPr>
                <w:sz w:val="18"/>
                <w:szCs w:val="18"/>
              </w:rPr>
              <w:t>Responsif terhadap perubahan</w:t>
            </w:r>
            <w:r>
              <w:rPr>
                <w:sz w:val="18"/>
                <w:szCs w:val="18"/>
              </w:rPr>
              <w:t>, c</w:t>
            </w:r>
            <w:r w:rsidRPr="00533BF3">
              <w:rPr>
                <w:sz w:val="18"/>
                <w:szCs w:val="18"/>
              </w:rPr>
              <w:t xml:space="preserve">epat membuat keputusan </w:t>
            </w:r>
          </w:p>
        </w:tc>
      </w:tr>
    </w:tbl>
    <w:p w:rsidR="000229F6" w:rsidRDefault="000229F6" w:rsidP="00BB3D6D">
      <w:pPr>
        <w:pStyle w:val="ICVETHeading1"/>
        <w:numPr>
          <w:ilvl w:val="0"/>
          <w:numId w:val="0"/>
        </w:numPr>
        <w:tabs>
          <w:tab w:val="clear" w:pos="284"/>
        </w:tabs>
        <w:spacing w:before="120"/>
        <w:ind w:left="284" w:firstLine="436"/>
        <w:rPr>
          <w:b w:val="0"/>
        </w:rPr>
      </w:pPr>
    </w:p>
    <w:p w:rsidR="006764DB" w:rsidRPr="006764DB" w:rsidRDefault="00CD30BB" w:rsidP="006764DB">
      <w:pPr>
        <w:pStyle w:val="ICVETHeading1"/>
        <w:numPr>
          <w:ilvl w:val="0"/>
          <w:numId w:val="0"/>
        </w:numPr>
        <w:tabs>
          <w:tab w:val="clear" w:pos="284"/>
        </w:tabs>
        <w:spacing w:before="120" w:after="0"/>
        <w:ind w:firstLine="436"/>
        <w:rPr>
          <w:b w:val="0"/>
        </w:rPr>
      </w:pPr>
      <w:r>
        <w:rPr>
          <w:b w:val="0"/>
        </w:rPr>
        <w:t xml:space="preserve">Aspek karakter </w:t>
      </w:r>
      <w:r w:rsidRPr="006764DB">
        <w:rPr>
          <w:b w:val="0"/>
          <w:i/>
        </w:rPr>
        <w:t>cipta</w:t>
      </w:r>
      <w:r>
        <w:rPr>
          <w:b w:val="0"/>
        </w:rPr>
        <w:t xml:space="preserve"> mengarah pada produk ilmiah IPA yaitu wawasan dan ilmu tentang memanfaatkan kondisi lingkungan hidup sebagai sumber </w:t>
      </w:r>
      <w:r w:rsidR="006764DB">
        <w:rPr>
          <w:b w:val="0"/>
        </w:rPr>
        <w:t xml:space="preserve">wirausaha yang mengedepankan prinsip kelestarian lingkungan. Aspek karakter </w:t>
      </w:r>
      <w:r w:rsidR="006764DB" w:rsidRPr="006764DB">
        <w:rPr>
          <w:b w:val="0"/>
          <w:i/>
        </w:rPr>
        <w:t>rasa</w:t>
      </w:r>
      <w:r w:rsidR="006764DB">
        <w:rPr>
          <w:b w:val="0"/>
        </w:rPr>
        <w:t xml:space="preserve"> mengarah pada sikap ilmiah siswa sebagai seorang ilmuan yang mengedepankan prinsip rasa ingin tahu dan berorientasi pada </w:t>
      </w:r>
      <w:r w:rsidR="006764DB">
        <w:rPr>
          <w:b w:val="0"/>
          <w:i/>
        </w:rPr>
        <w:t xml:space="preserve">profit </w:t>
      </w:r>
      <w:r w:rsidR="006764DB">
        <w:rPr>
          <w:b w:val="0"/>
        </w:rPr>
        <w:t xml:space="preserve">ekonomi. Aspek karakter </w:t>
      </w:r>
      <w:r w:rsidR="006764DB">
        <w:rPr>
          <w:b w:val="0"/>
          <w:i/>
        </w:rPr>
        <w:t xml:space="preserve">karsa </w:t>
      </w:r>
      <w:r w:rsidR="006764DB">
        <w:rPr>
          <w:b w:val="0"/>
        </w:rPr>
        <w:t xml:space="preserve">mengarah pada proses kerja dan usaha yang tetap mengedapankan prinsip ilmiah dan keberanian dalam mengambil suatu keputusan dan tindakan. </w:t>
      </w:r>
    </w:p>
    <w:p w:rsidR="004222CC" w:rsidRDefault="00CD30BB" w:rsidP="006764DB">
      <w:pPr>
        <w:pStyle w:val="ICVETHeading1"/>
        <w:numPr>
          <w:ilvl w:val="0"/>
          <w:numId w:val="0"/>
        </w:numPr>
        <w:tabs>
          <w:tab w:val="clear" w:pos="284"/>
        </w:tabs>
        <w:spacing w:before="120" w:after="0"/>
        <w:ind w:firstLine="436"/>
        <w:rPr>
          <w:b w:val="0"/>
        </w:rPr>
      </w:pPr>
      <w:r>
        <w:rPr>
          <w:b w:val="0"/>
        </w:rPr>
        <w:t>Menerapkan k</w:t>
      </w:r>
      <w:r w:rsidR="004222CC">
        <w:rPr>
          <w:b w:val="0"/>
        </w:rPr>
        <w:t xml:space="preserve">onsep integrasi ini akan berimplikasi </w:t>
      </w:r>
      <w:r>
        <w:rPr>
          <w:b w:val="0"/>
        </w:rPr>
        <w:t>pada proses pembelajaran yang melibatkan</w:t>
      </w:r>
      <w:r w:rsidR="004222CC">
        <w:rPr>
          <w:b w:val="0"/>
        </w:rPr>
        <w:t xml:space="preserve"> fungsi lingkungan sekolah, rumah, dan lingkungan masyarakat melalui kegiatan-kegiatan</w:t>
      </w:r>
      <w:r>
        <w:rPr>
          <w:b w:val="0"/>
        </w:rPr>
        <w:t xml:space="preserve"> wirausaha.  </w:t>
      </w:r>
    </w:p>
    <w:p w:rsidR="00B849A2" w:rsidRPr="005D4ED5" w:rsidRDefault="00B849A2" w:rsidP="00B849A2">
      <w:pPr>
        <w:pStyle w:val="ICVETHeading2"/>
        <w:numPr>
          <w:ilvl w:val="0"/>
          <w:numId w:val="5"/>
        </w:numPr>
        <w:tabs>
          <w:tab w:val="clear" w:pos="720"/>
          <w:tab w:val="num" w:pos="284"/>
        </w:tabs>
        <w:spacing w:before="240"/>
        <w:ind w:left="284" w:hanging="284"/>
      </w:pPr>
      <w:r>
        <w:rPr>
          <w:lang w:val="id-ID"/>
        </w:rPr>
        <w:t xml:space="preserve">Acknowledgement </w:t>
      </w:r>
    </w:p>
    <w:p w:rsidR="00B849A2" w:rsidRDefault="00201CF0" w:rsidP="00B849A2">
      <w:pPr>
        <w:pStyle w:val="ICVETHeading2"/>
        <w:numPr>
          <w:ilvl w:val="0"/>
          <w:numId w:val="0"/>
        </w:numPr>
        <w:ind w:firstLine="426"/>
        <w:rPr>
          <w:b w:val="0"/>
          <w:bCs/>
        </w:rPr>
      </w:pPr>
      <w:r>
        <w:rPr>
          <w:b w:val="0"/>
          <w:bCs/>
        </w:rPr>
        <w:t xml:space="preserve">Terima kasih penulis ucapkan kepada ahli yang membantu merumuskan konsep ini sehingga layak dibaca oleh pembaca. Terutama Prof. Irene, Prof. Sukirno, dan Prof. Djukri yang memberikan arahan dan motivasi sehingga tulisan ini dapat disusun. </w:t>
      </w:r>
    </w:p>
    <w:p w:rsidR="002F1503" w:rsidRPr="00201CF0" w:rsidRDefault="002F1503" w:rsidP="00B849A2">
      <w:pPr>
        <w:pStyle w:val="ICVETHeading2"/>
        <w:numPr>
          <w:ilvl w:val="0"/>
          <w:numId w:val="0"/>
        </w:numPr>
        <w:ind w:firstLine="426"/>
        <w:rPr>
          <w:b w:val="0"/>
          <w:bCs/>
        </w:rPr>
      </w:pPr>
    </w:p>
    <w:p w:rsidR="00B849A2" w:rsidRDefault="00B849A2" w:rsidP="00B849A2">
      <w:pPr>
        <w:pStyle w:val="ICVETHeading2"/>
        <w:numPr>
          <w:ilvl w:val="0"/>
          <w:numId w:val="5"/>
        </w:numPr>
        <w:tabs>
          <w:tab w:val="clear" w:pos="720"/>
          <w:tab w:val="num" w:pos="284"/>
        </w:tabs>
        <w:spacing w:before="240"/>
        <w:ind w:left="284" w:hanging="284"/>
      </w:pPr>
      <w:r>
        <w:lastRenderedPageBreak/>
        <w:t>References</w:t>
      </w:r>
    </w:p>
    <w:p w:rsidR="005C1F92" w:rsidRPr="002F3117" w:rsidRDefault="005C1F92" w:rsidP="002F3117">
      <w:pPr>
        <w:pStyle w:val="ListParagraph"/>
        <w:numPr>
          <w:ilvl w:val="0"/>
          <w:numId w:val="11"/>
        </w:numPr>
        <w:autoSpaceDE w:val="0"/>
        <w:autoSpaceDN w:val="0"/>
        <w:adjustRightInd w:val="0"/>
        <w:ind w:left="284" w:hanging="284"/>
        <w:jc w:val="both"/>
        <w:rPr>
          <w:rFonts w:ascii="Times New Roman" w:hAnsi="Times New Roman" w:cs="Times New Roman"/>
          <w:bCs/>
          <w:sz w:val="18"/>
          <w:szCs w:val="18"/>
        </w:rPr>
      </w:pPr>
      <w:r w:rsidRPr="002F3117">
        <w:rPr>
          <w:rFonts w:ascii="Times New Roman" w:hAnsi="Times New Roman" w:cs="Times New Roman"/>
          <w:sz w:val="18"/>
          <w:szCs w:val="18"/>
        </w:rPr>
        <w:t>Achor, et all. (2013)</w:t>
      </w:r>
      <w:r w:rsidR="00AF6BB5" w:rsidRPr="002F3117">
        <w:rPr>
          <w:rFonts w:ascii="Times New Roman" w:hAnsi="Times New Roman" w:cs="Times New Roman"/>
          <w:sz w:val="18"/>
          <w:szCs w:val="18"/>
        </w:rPr>
        <w:t>.</w:t>
      </w:r>
      <w:r w:rsidRPr="002F3117">
        <w:rPr>
          <w:rFonts w:ascii="Times New Roman" w:hAnsi="Times New Roman" w:cs="Times New Roman"/>
          <w:sz w:val="18"/>
          <w:szCs w:val="18"/>
        </w:rPr>
        <w:t xml:space="preserve"> </w:t>
      </w:r>
      <w:r w:rsidR="00AF6BB5" w:rsidRPr="002F3117">
        <w:rPr>
          <w:rFonts w:ascii="Times New Roman" w:hAnsi="Times New Roman" w:cs="Times New Roman"/>
          <w:sz w:val="18"/>
          <w:szCs w:val="18"/>
        </w:rPr>
        <w:t>“</w:t>
      </w:r>
      <w:r w:rsidRPr="002F3117">
        <w:rPr>
          <w:rFonts w:ascii="Times New Roman" w:hAnsi="Times New Roman" w:cs="Times New Roman"/>
          <w:bCs/>
          <w:sz w:val="18"/>
          <w:szCs w:val="18"/>
        </w:rPr>
        <w:t>The Need to Integrate Entrepreneurship Education into Science Education Teachers’ Curriculum in Nigeria.</w:t>
      </w:r>
      <w:r w:rsidR="00AF6BB5" w:rsidRPr="002F3117">
        <w:rPr>
          <w:rFonts w:ascii="Times New Roman" w:hAnsi="Times New Roman" w:cs="Times New Roman"/>
          <w:bCs/>
          <w:sz w:val="18"/>
          <w:szCs w:val="18"/>
        </w:rPr>
        <w:t>”</w:t>
      </w:r>
      <w:r w:rsidRPr="002F3117">
        <w:rPr>
          <w:rFonts w:ascii="Times New Roman" w:hAnsi="Times New Roman" w:cs="Times New Roman"/>
          <w:bCs/>
          <w:sz w:val="18"/>
          <w:szCs w:val="18"/>
        </w:rPr>
        <w:t xml:space="preserve"> Journal of Science &amp; Vocational Education (JSVE), Vol. 7 September 2013.</w:t>
      </w:r>
    </w:p>
    <w:p w:rsidR="00592E41" w:rsidRPr="00592E41" w:rsidRDefault="00592E41" w:rsidP="00592E41">
      <w:pPr>
        <w:pStyle w:val="ListParagraph"/>
        <w:numPr>
          <w:ilvl w:val="0"/>
          <w:numId w:val="11"/>
        </w:numPr>
        <w:ind w:left="284" w:hanging="284"/>
        <w:jc w:val="both"/>
        <w:rPr>
          <w:rFonts w:ascii="Times New Roman" w:hAnsi="Times New Roman" w:cs="Times New Roman"/>
          <w:sz w:val="18"/>
        </w:rPr>
      </w:pPr>
      <w:r w:rsidRPr="00592E41">
        <w:rPr>
          <w:rFonts w:ascii="Times New Roman" w:hAnsi="Times New Roman" w:cs="Times New Roman"/>
          <w:sz w:val="18"/>
          <w:lang w:val="sv-SE"/>
        </w:rPr>
        <w:t>Buchari Alma. (2013). ”Kewirausahaan (Edisi Revisi).”</w:t>
      </w:r>
      <w:r w:rsidRPr="00592E41">
        <w:rPr>
          <w:rFonts w:ascii="Times New Roman" w:hAnsi="Times New Roman" w:cs="Times New Roman"/>
          <w:i/>
          <w:sz w:val="18"/>
          <w:lang w:val="sv-SE"/>
        </w:rPr>
        <w:t xml:space="preserve"> </w:t>
      </w:r>
      <w:r w:rsidRPr="00592E41">
        <w:rPr>
          <w:rFonts w:ascii="Times New Roman" w:hAnsi="Times New Roman" w:cs="Times New Roman"/>
          <w:sz w:val="18"/>
          <w:lang w:val="sv-SE"/>
        </w:rPr>
        <w:t>Bandung: Alfabeta.</w:t>
      </w:r>
    </w:p>
    <w:p w:rsidR="002F3117" w:rsidRPr="00201CF0" w:rsidRDefault="00806724" w:rsidP="00201CF0">
      <w:pPr>
        <w:pStyle w:val="ListParagraph"/>
        <w:numPr>
          <w:ilvl w:val="0"/>
          <w:numId w:val="11"/>
        </w:numPr>
        <w:autoSpaceDE w:val="0"/>
        <w:autoSpaceDN w:val="0"/>
        <w:adjustRightInd w:val="0"/>
        <w:spacing w:after="0" w:line="240" w:lineRule="auto"/>
        <w:ind w:left="284" w:hanging="284"/>
        <w:jc w:val="both"/>
        <w:rPr>
          <w:rFonts w:ascii="Times New Roman" w:hAnsi="Times New Roman" w:cs="Times New Roman"/>
          <w:sz w:val="18"/>
          <w:szCs w:val="18"/>
          <w:lang w:val="sv-SE"/>
        </w:rPr>
      </w:pPr>
      <w:r w:rsidRPr="002F3117">
        <w:rPr>
          <w:rFonts w:ascii="Times New Roman" w:hAnsi="Times New Roman" w:cs="Times New Roman"/>
          <w:sz w:val="18"/>
          <w:szCs w:val="18"/>
        </w:rPr>
        <w:t xml:space="preserve">Bula, </w:t>
      </w:r>
      <w:r w:rsidRPr="00201CF0">
        <w:rPr>
          <w:rFonts w:ascii="Times New Roman" w:hAnsi="Times New Roman" w:cs="Times New Roman"/>
          <w:sz w:val="18"/>
          <w:szCs w:val="18"/>
        </w:rPr>
        <w:t xml:space="preserve">Hannah Orwa. (2012). </w:t>
      </w:r>
      <w:r w:rsidR="002F3117" w:rsidRPr="00201CF0">
        <w:rPr>
          <w:rFonts w:ascii="Times New Roman" w:hAnsi="Times New Roman" w:cs="Times New Roman"/>
          <w:sz w:val="18"/>
          <w:szCs w:val="18"/>
        </w:rPr>
        <w:t>“</w:t>
      </w:r>
      <w:r w:rsidRPr="00201CF0">
        <w:rPr>
          <w:rFonts w:ascii="Times New Roman" w:hAnsi="Times New Roman" w:cs="Times New Roman"/>
          <w:sz w:val="18"/>
          <w:szCs w:val="18"/>
        </w:rPr>
        <w:t>Evolution and Theories of Entrepreneurship: A Critical Review on the Kenyan Perspective</w:t>
      </w:r>
      <w:r w:rsidR="002F3117" w:rsidRPr="00201CF0">
        <w:rPr>
          <w:rFonts w:ascii="Times New Roman" w:hAnsi="Times New Roman" w:cs="Times New Roman"/>
          <w:sz w:val="18"/>
          <w:szCs w:val="18"/>
        </w:rPr>
        <w:t>”</w:t>
      </w:r>
      <w:r w:rsidRPr="00201CF0">
        <w:rPr>
          <w:rFonts w:ascii="Times New Roman" w:hAnsi="Times New Roman" w:cs="Times New Roman"/>
          <w:sz w:val="18"/>
          <w:szCs w:val="18"/>
        </w:rPr>
        <w:t xml:space="preserve">. International Journal of Business and Commerce. Vol 1 No.11 Pg. 81-96. </w:t>
      </w:r>
    </w:p>
    <w:p w:rsidR="00F70E5F" w:rsidRPr="00201CF0" w:rsidRDefault="00F70E5F" w:rsidP="00201CF0">
      <w:pPr>
        <w:pStyle w:val="ListParagraph"/>
        <w:numPr>
          <w:ilvl w:val="0"/>
          <w:numId w:val="11"/>
        </w:numPr>
        <w:autoSpaceDE w:val="0"/>
        <w:autoSpaceDN w:val="0"/>
        <w:adjustRightInd w:val="0"/>
        <w:spacing w:after="0" w:line="240" w:lineRule="auto"/>
        <w:ind w:left="284" w:hanging="284"/>
        <w:jc w:val="both"/>
        <w:rPr>
          <w:rFonts w:ascii="Times New Roman" w:hAnsi="Times New Roman" w:cs="Times New Roman"/>
          <w:sz w:val="18"/>
          <w:szCs w:val="18"/>
          <w:lang w:val="sv-SE"/>
        </w:rPr>
      </w:pPr>
      <w:r w:rsidRPr="00201CF0">
        <w:rPr>
          <w:rFonts w:ascii="Times New Roman" w:hAnsi="Times New Roman" w:cs="Times New Roman"/>
          <w:bCs/>
          <w:sz w:val="18"/>
          <w:szCs w:val="18"/>
        </w:rPr>
        <w:t>Cepni, Salih, et all. (2017). “</w:t>
      </w:r>
      <w:r w:rsidRPr="00201CF0">
        <w:rPr>
          <w:rFonts w:ascii="Times New Roman" w:eastAsia="MinionPro-Regular" w:hAnsi="Times New Roman" w:cs="Times New Roman"/>
          <w:sz w:val="18"/>
          <w:szCs w:val="18"/>
        </w:rPr>
        <w:t>The Effect of Entrepreneurship Education Modules Integrated with Science Education on the Entrepreneurial Characteristics of Pre-Service Science Teachers.</w:t>
      </w:r>
      <w:r w:rsidRPr="00201CF0">
        <w:rPr>
          <w:rFonts w:ascii="Times New Roman" w:hAnsi="Times New Roman" w:cs="Times New Roman"/>
          <w:bCs/>
          <w:sz w:val="18"/>
          <w:szCs w:val="18"/>
        </w:rPr>
        <w:t xml:space="preserve">” Journal Socialinis Darbas. Vol. 15 Februari 2017. </w:t>
      </w:r>
      <w:r w:rsidRPr="00201CF0">
        <w:rPr>
          <w:rFonts w:ascii="Times New Roman" w:eastAsia="MinionPro-Regular" w:hAnsi="Times New Roman" w:cs="Times New Roman"/>
          <w:sz w:val="18"/>
          <w:szCs w:val="18"/>
        </w:rPr>
        <w:t>ISSN online 2029-2775 p. 56–85.</w:t>
      </w:r>
    </w:p>
    <w:p w:rsidR="00C4229B" w:rsidRDefault="00C4229B" w:rsidP="00201CF0">
      <w:pPr>
        <w:pStyle w:val="ListParagraph"/>
        <w:numPr>
          <w:ilvl w:val="0"/>
          <w:numId w:val="11"/>
        </w:numPr>
        <w:autoSpaceDE w:val="0"/>
        <w:autoSpaceDN w:val="0"/>
        <w:adjustRightInd w:val="0"/>
        <w:spacing w:after="0" w:line="240" w:lineRule="auto"/>
        <w:ind w:left="284" w:hanging="284"/>
        <w:jc w:val="both"/>
        <w:rPr>
          <w:rFonts w:ascii="Times New Roman" w:hAnsi="Times New Roman" w:cs="Times New Roman"/>
          <w:sz w:val="18"/>
          <w:szCs w:val="18"/>
          <w:lang w:val="sv-SE"/>
        </w:rPr>
      </w:pPr>
      <w:r w:rsidRPr="00201CF0">
        <w:rPr>
          <w:rFonts w:ascii="Times New Roman" w:hAnsi="Times New Roman" w:cs="Times New Roman"/>
          <w:sz w:val="18"/>
          <w:szCs w:val="18"/>
          <w:lang w:val="sv-SE"/>
        </w:rPr>
        <w:t xml:space="preserve">Choiri, Moh. Miftahul. (2017). ”Upaya memanfaatkan sumber belajar sekitar sebagai sumber belajar anak”. </w:t>
      </w:r>
      <w:r w:rsidRPr="00201CF0">
        <w:rPr>
          <w:rFonts w:ascii="Times New Roman" w:hAnsi="Times New Roman" w:cs="Times New Roman"/>
          <w:i/>
          <w:sz w:val="18"/>
          <w:szCs w:val="18"/>
          <w:lang w:val="sv-SE"/>
        </w:rPr>
        <w:t>Jurnal Refleksi</w:t>
      </w:r>
      <w:r>
        <w:rPr>
          <w:rFonts w:ascii="Times New Roman" w:hAnsi="Times New Roman" w:cs="Times New Roman"/>
          <w:i/>
          <w:sz w:val="18"/>
          <w:szCs w:val="18"/>
          <w:lang w:val="sv-SE"/>
        </w:rPr>
        <w:t xml:space="preserve"> Edukatika. </w:t>
      </w:r>
      <w:r>
        <w:rPr>
          <w:rFonts w:ascii="Times New Roman" w:hAnsi="Times New Roman" w:cs="Times New Roman"/>
          <w:sz w:val="18"/>
          <w:szCs w:val="18"/>
          <w:lang w:val="sv-SE"/>
        </w:rPr>
        <w:t>Vol. 8 No. 1. Pg. 92-101.</w:t>
      </w:r>
    </w:p>
    <w:p w:rsidR="00592E41" w:rsidRPr="002F3117" w:rsidRDefault="00592E41" w:rsidP="00592E41">
      <w:pPr>
        <w:pStyle w:val="ListParagraph"/>
        <w:numPr>
          <w:ilvl w:val="0"/>
          <w:numId w:val="11"/>
        </w:numPr>
        <w:autoSpaceDE w:val="0"/>
        <w:autoSpaceDN w:val="0"/>
        <w:adjustRightInd w:val="0"/>
        <w:ind w:left="284" w:hanging="284"/>
        <w:jc w:val="both"/>
        <w:rPr>
          <w:rFonts w:ascii="Times New Roman" w:hAnsi="Times New Roman" w:cs="Times New Roman"/>
          <w:sz w:val="18"/>
          <w:szCs w:val="18"/>
          <w:lang w:val="sv-SE"/>
        </w:rPr>
      </w:pPr>
      <w:r w:rsidRPr="002F3117">
        <w:rPr>
          <w:rFonts w:ascii="Times New Roman" w:hAnsi="Times New Roman" w:cs="Times New Roman"/>
          <w:sz w:val="18"/>
          <w:szCs w:val="18"/>
          <w:lang w:val="sv-SE"/>
        </w:rPr>
        <w:t xml:space="preserve">Ki Hajar Dewantara. (1977). ”Karya Ki Hajar Dewantara Bagian Pertama: Pendidikan.” Yogyakarta: Majlis Luhur Persatuan Taman Siswa. </w:t>
      </w:r>
    </w:p>
    <w:p w:rsidR="002F3117" w:rsidRPr="002F3117" w:rsidRDefault="00EC11F6" w:rsidP="00643181">
      <w:pPr>
        <w:pStyle w:val="ListParagraph"/>
        <w:numPr>
          <w:ilvl w:val="0"/>
          <w:numId w:val="11"/>
        </w:numPr>
        <w:autoSpaceDE w:val="0"/>
        <w:autoSpaceDN w:val="0"/>
        <w:adjustRightInd w:val="0"/>
        <w:ind w:left="284" w:hanging="284"/>
        <w:jc w:val="both"/>
        <w:rPr>
          <w:rFonts w:ascii="Times New Roman" w:hAnsi="Times New Roman" w:cs="Times New Roman"/>
          <w:sz w:val="18"/>
          <w:szCs w:val="18"/>
          <w:lang w:val="sv-SE"/>
        </w:rPr>
      </w:pPr>
      <w:r w:rsidRPr="002F3117">
        <w:rPr>
          <w:rFonts w:ascii="Times New Roman" w:eastAsia="TimesNewRomanPSMT" w:hAnsi="Times New Roman" w:cs="Times New Roman"/>
          <w:sz w:val="18"/>
          <w:szCs w:val="18"/>
        </w:rPr>
        <w:t xml:space="preserve">Martin, Catalin &amp; Iucu, Romita B. (2013). </w:t>
      </w:r>
      <w:r w:rsidR="002F3117" w:rsidRPr="002F3117">
        <w:rPr>
          <w:rFonts w:ascii="Times New Roman" w:eastAsia="TimesNewRomanPSMT" w:hAnsi="Times New Roman" w:cs="Times New Roman"/>
          <w:sz w:val="18"/>
          <w:szCs w:val="18"/>
        </w:rPr>
        <w:t>“</w:t>
      </w:r>
      <w:r w:rsidRPr="002F3117">
        <w:rPr>
          <w:rFonts w:ascii="Times New Roman" w:eastAsia="TimesNewRomanPSMT" w:hAnsi="Times New Roman" w:cs="Times New Roman"/>
          <w:sz w:val="18"/>
          <w:szCs w:val="18"/>
        </w:rPr>
        <w:t>Teaching entrepreneurship to educational sciences students.</w:t>
      </w:r>
      <w:r w:rsidR="002F3117" w:rsidRPr="002F3117">
        <w:rPr>
          <w:rFonts w:ascii="Times New Roman" w:eastAsia="TimesNewRomanPSMT" w:hAnsi="Times New Roman" w:cs="Times New Roman"/>
          <w:sz w:val="18"/>
          <w:szCs w:val="18"/>
        </w:rPr>
        <w:t>”</w:t>
      </w:r>
      <w:r w:rsidRPr="002F3117">
        <w:rPr>
          <w:rFonts w:ascii="Times New Roman" w:eastAsia="TimesNewRomanPSMT" w:hAnsi="Times New Roman" w:cs="Times New Roman"/>
          <w:sz w:val="18"/>
          <w:szCs w:val="18"/>
        </w:rPr>
        <w:t xml:space="preserve"> </w:t>
      </w:r>
      <w:r w:rsidRPr="002F3117">
        <w:rPr>
          <w:rFonts w:ascii="Times New Roman" w:hAnsi="Times New Roman" w:cs="Times New Roman"/>
          <w:sz w:val="18"/>
          <w:szCs w:val="18"/>
        </w:rPr>
        <w:t xml:space="preserve">Procedia - Social and Behavioral Sciences 116 (2014). </w:t>
      </w:r>
      <w:r w:rsidRPr="002F3117">
        <w:rPr>
          <w:rFonts w:ascii="Times New Roman" w:eastAsia="TimesNewRomanPSMT" w:hAnsi="Times New Roman" w:cs="Times New Roman"/>
          <w:sz w:val="18"/>
          <w:szCs w:val="18"/>
        </w:rPr>
        <w:t>5</w:t>
      </w:r>
      <w:r w:rsidRPr="002F3117">
        <w:rPr>
          <w:rFonts w:ascii="Times New Roman" w:eastAsia="TimesNewRomanPSMT" w:hAnsi="Times New Roman" w:cs="Times New Roman"/>
          <w:sz w:val="18"/>
          <w:szCs w:val="18"/>
          <w:vertAlign w:val="superscript"/>
        </w:rPr>
        <w:t xml:space="preserve">th </w:t>
      </w:r>
      <w:r w:rsidRPr="002F3117">
        <w:rPr>
          <w:rFonts w:ascii="Times New Roman" w:eastAsia="TimesNewRomanPSMT" w:hAnsi="Times New Roman" w:cs="Times New Roman"/>
          <w:sz w:val="18"/>
          <w:szCs w:val="18"/>
        </w:rPr>
        <w:t>World Conference on Educational Sciences - WCES 2013.</w:t>
      </w:r>
    </w:p>
    <w:p w:rsidR="00592E41" w:rsidRPr="002F3117" w:rsidRDefault="00592E41" w:rsidP="00592E41">
      <w:pPr>
        <w:pStyle w:val="ListParagraph"/>
        <w:numPr>
          <w:ilvl w:val="0"/>
          <w:numId w:val="11"/>
        </w:numPr>
        <w:autoSpaceDE w:val="0"/>
        <w:autoSpaceDN w:val="0"/>
        <w:adjustRightInd w:val="0"/>
        <w:ind w:left="284" w:hanging="284"/>
        <w:jc w:val="both"/>
        <w:rPr>
          <w:rFonts w:ascii="Times New Roman" w:hAnsi="Times New Roman" w:cs="Times New Roman"/>
          <w:sz w:val="18"/>
          <w:szCs w:val="18"/>
        </w:rPr>
      </w:pPr>
      <w:r w:rsidRPr="002F3117">
        <w:rPr>
          <w:rFonts w:ascii="Times New Roman" w:hAnsi="Times New Roman" w:cs="Times New Roman"/>
          <w:sz w:val="18"/>
          <w:szCs w:val="18"/>
          <w:lang w:val="sv-SE"/>
        </w:rPr>
        <w:t>Nasution, Arman Hamkim. (2016). ”Creative and Innovation (Thinking Key Success For Young Proffesional).”</w:t>
      </w:r>
      <w:r w:rsidRPr="002F3117">
        <w:rPr>
          <w:rFonts w:ascii="Times New Roman" w:hAnsi="Times New Roman" w:cs="Times New Roman"/>
          <w:i/>
          <w:sz w:val="18"/>
          <w:szCs w:val="18"/>
          <w:lang w:val="sv-SE"/>
        </w:rPr>
        <w:t xml:space="preserve"> </w:t>
      </w:r>
      <w:r w:rsidRPr="002F3117">
        <w:rPr>
          <w:rFonts w:ascii="Times New Roman" w:hAnsi="Times New Roman" w:cs="Times New Roman"/>
          <w:sz w:val="18"/>
          <w:szCs w:val="18"/>
          <w:lang w:val="sv-SE"/>
        </w:rPr>
        <w:t>Yogyakarta: Andi.</w:t>
      </w:r>
    </w:p>
    <w:p w:rsidR="002F3117" w:rsidRPr="002F3117" w:rsidRDefault="00EC11F6" w:rsidP="00C67E1D">
      <w:pPr>
        <w:pStyle w:val="ListParagraph"/>
        <w:numPr>
          <w:ilvl w:val="0"/>
          <w:numId w:val="11"/>
        </w:numPr>
        <w:autoSpaceDE w:val="0"/>
        <w:autoSpaceDN w:val="0"/>
        <w:adjustRightInd w:val="0"/>
        <w:ind w:left="284" w:hanging="284"/>
        <w:jc w:val="both"/>
        <w:rPr>
          <w:rFonts w:ascii="Times New Roman" w:hAnsi="Times New Roman" w:cs="Times New Roman"/>
          <w:sz w:val="18"/>
          <w:szCs w:val="18"/>
        </w:rPr>
      </w:pPr>
      <w:r w:rsidRPr="002F3117">
        <w:rPr>
          <w:rFonts w:ascii="Times New Roman" w:hAnsi="Times New Roman" w:cs="Times New Roman"/>
          <w:sz w:val="18"/>
          <w:szCs w:val="18"/>
          <w:lang w:val="sv-SE"/>
        </w:rPr>
        <w:t xml:space="preserve">Ozturk, Ilhan. (2001). </w:t>
      </w:r>
      <w:r w:rsidR="002F3117" w:rsidRPr="002F3117">
        <w:rPr>
          <w:rFonts w:ascii="Times New Roman" w:hAnsi="Times New Roman" w:cs="Times New Roman"/>
          <w:sz w:val="18"/>
          <w:szCs w:val="18"/>
          <w:lang w:val="sv-SE"/>
        </w:rPr>
        <w:t>”</w:t>
      </w:r>
      <w:r w:rsidRPr="002F3117">
        <w:rPr>
          <w:rFonts w:ascii="Times New Roman" w:hAnsi="Times New Roman" w:cs="Times New Roman"/>
          <w:sz w:val="18"/>
          <w:szCs w:val="18"/>
          <w:lang w:val="sv-SE"/>
        </w:rPr>
        <w:t>The role of education in economic development</w:t>
      </w:r>
      <w:r w:rsidR="002F3117" w:rsidRPr="002F3117">
        <w:rPr>
          <w:rFonts w:ascii="Times New Roman" w:hAnsi="Times New Roman" w:cs="Times New Roman"/>
          <w:sz w:val="18"/>
          <w:szCs w:val="18"/>
          <w:lang w:val="sv-SE"/>
        </w:rPr>
        <w:t>”</w:t>
      </w:r>
      <w:r w:rsidRPr="002F3117">
        <w:rPr>
          <w:rFonts w:ascii="Times New Roman" w:hAnsi="Times New Roman" w:cs="Times New Roman"/>
          <w:sz w:val="18"/>
          <w:szCs w:val="18"/>
          <w:lang w:val="sv-SE"/>
        </w:rPr>
        <w:t xml:space="preserve">. </w:t>
      </w:r>
      <w:r w:rsidRPr="002F3117">
        <w:rPr>
          <w:rFonts w:ascii="Times New Roman" w:hAnsi="Times New Roman" w:cs="Times New Roman"/>
          <w:i/>
          <w:sz w:val="18"/>
          <w:szCs w:val="18"/>
          <w:lang w:val="sv-SE"/>
        </w:rPr>
        <w:t xml:space="preserve">Journal of Rural Development and Administration. </w:t>
      </w:r>
      <w:r w:rsidRPr="002F3117">
        <w:rPr>
          <w:rFonts w:ascii="Times New Roman" w:hAnsi="Times New Roman" w:cs="Times New Roman"/>
          <w:sz w:val="18"/>
          <w:szCs w:val="18"/>
          <w:lang w:val="sv-SE"/>
        </w:rPr>
        <w:t xml:space="preserve">Vol XXXIII (1) pp. 39-47 </w:t>
      </w:r>
      <w:hyperlink r:id="rId18" w:tgtFrame="_blank" w:history="1">
        <w:r w:rsidRPr="002F3117">
          <w:rPr>
            <w:rFonts w:ascii="Times New Roman" w:eastAsia="Times New Roman" w:hAnsi="Times New Roman" w:cs="Times New Roman"/>
            <w:color w:val="0000FF"/>
            <w:sz w:val="18"/>
            <w:szCs w:val="18"/>
            <w:u w:val="single"/>
            <w:bdr w:val="none" w:sz="0" w:space="0" w:color="auto" w:frame="1"/>
          </w:rPr>
          <w:t>http://mpra.ub.uni-muenchen.de/9023/</w:t>
        </w:r>
      </w:hyperlink>
      <w:r w:rsidRPr="002F3117">
        <w:rPr>
          <w:rFonts w:ascii="Times New Roman" w:hAnsi="Times New Roman" w:cs="Times New Roman"/>
          <w:sz w:val="18"/>
          <w:szCs w:val="18"/>
          <w:lang w:val="sv-SE"/>
        </w:rPr>
        <w:t xml:space="preserve"> (diunduh 10 Maret 2018, 08.26)</w:t>
      </w:r>
    </w:p>
    <w:p w:rsidR="002F3117" w:rsidRPr="002F3117" w:rsidRDefault="00EC11F6" w:rsidP="00377F1F">
      <w:pPr>
        <w:pStyle w:val="ListParagraph"/>
        <w:numPr>
          <w:ilvl w:val="0"/>
          <w:numId w:val="11"/>
        </w:numPr>
        <w:autoSpaceDE w:val="0"/>
        <w:autoSpaceDN w:val="0"/>
        <w:adjustRightInd w:val="0"/>
        <w:ind w:left="284" w:hanging="284"/>
        <w:jc w:val="both"/>
        <w:rPr>
          <w:rFonts w:ascii="Times New Roman" w:hAnsi="Times New Roman" w:cs="Times New Roman"/>
          <w:sz w:val="18"/>
          <w:szCs w:val="18"/>
          <w:lang w:val="sv-SE"/>
        </w:rPr>
      </w:pPr>
      <w:r w:rsidRPr="002F3117">
        <w:rPr>
          <w:rFonts w:ascii="Times New Roman" w:hAnsi="Times New Roman" w:cs="Times New Roman"/>
          <w:sz w:val="18"/>
          <w:szCs w:val="18"/>
        </w:rPr>
        <w:t xml:space="preserve">Trilling, Bernie., Fadel, Charles., (2009). </w:t>
      </w:r>
      <w:r w:rsidR="002F3117" w:rsidRPr="002F3117">
        <w:rPr>
          <w:rFonts w:ascii="Times New Roman" w:hAnsi="Times New Roman" w:cs="Times New Roman"/>
          <w:sz w:val="18"/>
          <w:szCs w:val="18"/>
        </w:rPr>
        <w:t>“</w:t>
      </w:r>
      <w:r w:rsidRPr="002F3117">
        <w:rPr>
          <w:rFonts w:ascii="Times New Roman" w:hAnsi="Times New Roman" w:cs="Times New Roman"/>
          <w:sz w:val="18"/>
          <w:szCs w:val="18"/>
        </w:rPr>
        <w:t>21</w:t>
      </w:r>
      <w:r w:rsidRPr="002F3117">
        <w:rPr>
          <w:rFonts w:ascii="Times New Roman" w:hAnsi="Times New Roman" w:cs="Times New Roman"/>
          <w:sz w:val="18"/>
          <w:szCs w:val="18"/>
          <w:vertAlign w:val="superscript"/>
        </w:rPr>
        <w:t>st</w:t>
      </w:r>
      <w:r w:rsidRPr="002F3117">
        <w:rPr>
          <w:rFonts w:ascii="Times New Roman" w:hAnsi="Times New Roman" w:cs="Times New Roman"/>
          <w:sz w:val="18"/>
          <w:szCs w:val="18"/>
        </w:rPr>
        <w:t xml:space="preserve"> Century Skill</w:t>
      </w:r>
      <w:r w:rsidR="002F3117" w:rsidRPr="002F3117">
        <w:rPr>
          <w:rFonts w:ascii="Times New Roman" w:hAnsi="Times New Roman" w:cs="Times New Roman"/>
          <w:sz w:val="18"/>
          <w:szCs w:val="18"/>
        </w:rPr>
        <w:t>”</w:t>
      </w:r>
      <w:r w:rsidRPr="002F3117">
        <w:rPr>
          <w:rFonts w:ascii="Times New Roman" w:hAnsi="Times New Roman" w:cs="Times New Roman"/>
          <w:sz w:val="18"/>
          <w:szCs w:val="18"/>
        </w:rPr>
        <w:t>.</w:t>
      </w:r>
      <w:r w:rsidRPr="002F3117">
        <w:rPr>
          <w:rFonts w:ascii="Times New Roman" w:hAnsi="Times New Roman" w:cs="Times New Roman"/>
          <w:i/>
          <w:sz w:val="18"/>
          <w:szCs w:val="18"/>
        </w:rPr>
        <w:t xml:space="preserve"> </w:t>
      </w:r>
      <w:r w:rsidRPr="002F3117">
        <w:rPr>
          <w:rFonts w:ascii="Times New Roman" w:hAnsi="Times New Roman" w:cs="Times New Roman"/>
          <w:sz w:val="18"/>
          <w:szCs w:val="18"/>
        </w:rPr>
        <w:t xml:space="preserve">United States of America: Jossey-Bass </w:t>
      </w:r>
    </w:p>
    <w:p w:rsidR="00806724" w:rsidRPr="00574D60" w:rsidRDefault="00806724" w:rsidP="00487FAD">
      <w:pPr>
        <w:pStyle w:val="ListParagraph"/>
        <w:numPr>
          <w:ilvl w:val="0"/>
          <w:numId w:val="11"/>
        </w:numPr>
        <w:autoSpaceDE w:val="0"/>
        <w:autoSpaceDN w:val="0"/>
        <w:adjustRightInd w:val="0"/>
        <w:ind w:left="284" w:hanging="284"/>
        <w:jc w:val="both"/>
        <w:rPr>
          <w:rFonts w:ascii="Times New Roman" w:hAnsi="Times New Roman" w:cs="Times New Roman"/>
          <w:sz w:val="18"/>
          <w:szCs w:val="18"/>
        </w:rPr>
      </w:pPr>
      <w:r w:rsidRPr="002F3117">
        <w:rPr>
          <w:rFonts w:ascii="Times New Roman" w:hAnsi="Times New Roman" w:cs="Times New Roman"/>
          <w:bCs/>
          <w:sz w:val="18"/>
          <w:szCs w:val="18"/>
        </w:rPr>
        <w:t xml:space="preserve">Volkmann, Christine, Bergische, et all., (2009). </w:t>
      </w:r>
      <w:r w:rsidR="002F3117" w:rsidRPr="002F3117">
        <w:rPr>
          <w:rFonts w:ascii="Times New Roman" w:hAnsi="Times New Roman" w:cs="Times New Roman"/>
          <w:bCs/>
          <w:sz w:val="18"/>
          <w:szCs w:val="18"/>
        </w:rPr>
        <w:t>“</w:t>
      </w:r>
      <w:r w:rsidRPr="002F3117">
        <w:rPr>
          <w:rFonts w:ascii="Times New Roman" w:hAnsi="Times New Roman" w:cs="Times New Roman"/>
          <w:bCs/>
          <w:sz w:val="18"/>
          <w:szCs w:val="18"/>
        </w:rPr>
        <w:t>Educating the Next Wave of Entrepreneurs: Unlocking entrepreneurial capabilities to meet the global challenges of the 21st Century (A Report of the Global Education Initiative Report)</w:t>
      </w:r>
      <w:r w:rsidR="002F3117" w:rsidRPr="002F3117">
        <w:rPr>
          <w:rFonts w:ascii="Times New Roman" w:hAnsi="Times New Roman" w:cs="Times New Roman"/>
          <w:bCs/>
          <w:sz w:val="18"/>
          <w:szCs w:val="18"/>
        </w:rPr>
        <w:t>”. Switzerland: World Economic Forum.</w:t>
      </w:r>
    </w:p>
    <w:p w:rsidR="002369A2" w:rsidRPr="002369A2" w:rsidRDefault="002369A2" w:rsidP="001007E5">
      <w:pPr>
        <w:pStyle w:val="ListParagraph"/>
        <w:numPr>
          <w:ilvl w:val="0"/>
          <w:numId w:val="11"/>
        </w:numPr>
        <w:autoSpaceDE w:val="0"/>
        <w:autoSpaceDN w:val="0"/>
        <w:adjustRightInd w:val="0"/>
        <w:ind w:left="284" w:hanging="284"/>
        <w:jc w:val="both"/>
        <w:rPr>
          <w:rFonts w:ascii="Times New Roman" w:hAnsi="Times New Roman" w:cs="Times New Roman"/>
          <w:sz w:val="18"/>
          <w:szCs w:val="18"/>
        </w:rPr>
      </w:pPr>
      <w:r>
        <w:rPr>
          <w:rFonts w:ascii="Times New Roman" w:hAnsi="Times New Roman" w:cs="Times New Roman"/>
          <w:sz w:val="20"/>
          <w:szCs w:val="20"/>
        </w:rPr>
        <w:t xml:space="preserve">Witjaksono, M. 1995. </w:t>
      </w:r>
      <w:r>
        <w:rPr>
          <w:rFonts w:ascii="Times New Roman" w:hAnsi="Times New Roman" w:cs="Times New Roman"/>
          <w:i/>
          <w:iCs/>
          <w:sz w:val="20"/>
          <w:szCs w:val="20"/>
        </w:rPr>
        <w:t>Kewirausahaan untuk Koperasi</w:t>
      </w:r>
      <w:r>
        <w:rPr>
          <w:rFonts w:ascii="Times New Roman" w:hAnsi="Times New Roman" w:cs="Times New Roman"/>
          <w:sz w:val="20"/>
          <w:szCs w:val="20"/>
        </w:rPr>
        <w:t>. Malang: Lima Sekawan.</w:t>
      </w:r>
    </w:p>
    <w:p w:rsidR="00574D60" w:rsidRPr="001007E5" w:rsidRDefault="00574D60" w:rsidP="001007E5">
      <w:pPr>
        <w:pStyle w:val="ListParagraph"/>
        <w:numPr>
          <w:ilvl w:val="0"/>
          <w:numId w:val="11"/>
        </w:numPr>
        <w:autoSpaceDE w:val="0"/>
        <w:autoSpaceDN w:val="0"/>
        <w:adjustRightInd w:val="0"/>
        <w:ind w:left="284" w:hanging="284"/>
        <w:jc w:val="both"/>
        <w:rPr>
          <w:rFonts w:ascii="Times New Roman" w:hAnsi="Times New Roman" w:cs="Times New Roman"/>
          <w:sz w:val="18"/>
          <w:szCs w:val="18"/>
        </w:rPr>
      </w:pPr>
      <w:r w:rsidRPr="001007E5">
        <w:rPr>
          <w:rFonts w:ascii="Times New Roman" w:hAnsi="Times New Roman" w:cs="Times New Roman"/>
          <w:bCs/>
          <w:sz w:val="18"/>
          <w:szCs w:val="18"/>
        </w:rPr>
        <w:t xml:space="preserve">Yatvin, Joanne. (2012). “Sekolah yang baik adalah sekolah yang efektif”. </w:t>
      </w:r>
      <w:hyperlink r:id="rId19" w:history="1">
        <w:r w:rsidRPr="001007E5">
          <w:rPr>
            <w:rStyle w:val="Hyperlink"/>
            <w:rFonts w:ascii="Times New Roman" w:hAnsi="Times New Roman" w:cs="Times New Roman"/>
            <w:color w:val="auto"/>
            <w:sz w:val="18"/>
            <w:szCs w:val="18"/>
            <w:u w:val="none"/>
          </w:rPr>
          <w:t>https://www.washingtonpost.com/blogs/answer-sheet/post/the-difference-between-good-schools-and-effective-schools/2012/01/31/gIQAlQIlsQ_blog.html?utm_term=.d6833c8fbd0b</w:t>
        </w:r>
      </w:hyperlink>
      <w:r w:rsidRPr="001007E5">
        <w:rPr>
          <w:rStyle w:val="Hyperlink"/>
          <w:rFonts w:ascii="Times New Roman" w:hAnsi="Times New Roman" w:cs="Times New Roman"/>
          <w:color w:val="auto"/>
          <w:sz w:val="18"/>
          <w:szCs w:val="18"/>
          <w:u w:val="none"/>
        </w:rPr>
        <w:t>.  Diakses pada 21 April 2018</w:t>
      </w:r>
    </w:p>
    <w:p w:rsidR="00B849A2" w:rsidRPr="00F13FE4" w:rsidRDefault="00B849A2" w:rsidP="00B849A2"/>
    <w:p w:rsidR="00B849A2" w:rsidRPr="00A44B64" w:rsidRDefault="00B849A2" w:rsidP="00B849A2"/>
    <w:p w:rsidR="00FC213A" w:rsidRDefault="00FC213A"/>
    <w:sectPr w:rsidR="00FC213A" w:rsidSect="00431459">
      <w:type w:val="continuous"/>
      <w:pgSz w:w="11906" w:h="16838" w:code="9"/>
      <w:pgMar w:top="1701" w:right="1134" w:bottom="1134" w:left="1701" w:header="851" w:footer="851"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Pro-It">
    <w:altName w:val="MS Gothic"/>
    <w:panose1 w:val="00000000000000000000"/>
    <w:charset w:val="80"/>
    <w:family w:val="roman"/>
    <w:notTrueType/>
    <w:pitch w:val="default"/>
    <w:sig w:usb0="00000000" w:usb1="08070000" w:usb2="00000010" w:usb3="00000000" w:csb0="00020000" w:csb1="00000000"/>
  </w:font>
  <w:font w:name="MinionPro-Regular">
    <w:altName w:val="MS Gothic"/>
    <w:panose1 w:val="00000000000000000000"/>
    <w:charset w:val="80"/>
    <w:family w:val="roman"/>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4623"/>
    <w:multiLevelType w:val="hybridMultilevel"/>
    <w:tmpl w:val="FAC06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75167"/>
    <w:multiLevelType w:val="hybridMultilevel"/>
    <w:tmpl w:val="1CD69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E07EF"/>
    <w:multiLevelType w:val="hybridMultilevel"/>
    <w:tmpl w:val="DAB01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C4AC7"/>
    <w:multiLevelType w:val="hybridMultilevel"/>
    <w:tmpl w:val="102A9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C2E90"/>
    <w:multiLevelType w:val="multilevel"/>
    <w:tmpl w:val="F8D0E4EA"/>
    <w:lvl w:ilvl="0">
      <w:start w:val="1"/>
      <w:numFmt w:val="decimal"/>
      <w:pStyle w:val="ICVETHeading1"/>
      <w:lvlText w:val="%1."/>
      <w:lvlJc w:val="left"/>
      <w:pPr>
        <w:tabs>
          <w:tab w:val="num" w:pos="720"/>
        </w:tabs>
        <w:ind w:left="720" w:hanging="720"/>
      </w:pPr>
    </w:lvl>
    <w:lvl w:ilvl="1">
      <w:start w:val="1"/>
      <w:numFmt w:val="decimal"/>
      <w:pStyle w:val="ICVET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E0639D8"/>
    <w:multiLevelType w:val="hybridMultilevel"/>
    <w:tmpl w:val="10806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F0A24"/>
    <w:multiLevelType w:val="hybridMultilevel"/>
    <w:tmpl w:val="593A7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50C74"/>
    <w:multiLevelType w:val="hybridMultilevel"/>
    <w:tmpl w:val="2DC2C2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F4732"/>
    <w:multiLevelType w:val="hybridMultilevel"/>
    <w:tmpl w:val="D168F8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32677"/>
    <w:multiLevelType w:val="hybridMultilevel"/>
    <w:tmpl w:val="0D026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E458B"/>
    <w:multiLevelType w:val="hybridMultilevel"/>
    <w:tmpl w:val="AA7AA312"/>
    <w:lvl w:ilvl="0" w:tplc="8724E0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A3576B"/>
    <w:multiLevelType w:val="hybridMultilevel"/>
    <w:tmpl w:val="CCB24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8659B"/>
    <w:multiLevelType w:val="hybridMultilevel"/>
    <w:tmpl w:val="7A382F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D76578"/>
    <w:multiLevelType w:val="hybridMultilevel"/>
    <w:tmpl w:val="27AE9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C9563E"/>
    <w:multiLevelType w:val="multilevel"/>
    <w:tmpl w:val="4300C0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5" w15:restartNumberingAfterBreak="0">
    <w:nsid w:val="2B6320F4"/>
    <w:multiLevelType w:val="hybridMultilevel"/>
    <w:tmpl w:val="5DA2A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E5BFC"/>
    <w:multiLevelType w:val="hybridMultilevel"/>
    <w:tmpl w:val="4A04E6FC"/>
    <w:lvl w:ilvl="0" w:tplc="6BB80B64">
      <w:start w:val="4"/>
      <w:numFmt w:val="decimal"/>
      <w:lvlText w:val="%1."/>
      <w:lvlJc w:val="left"/>
      <w:pPr>
        <w:tabs>
          <w:tab w:val="num" w:pos="720"/>
        </w:tabs>
        <w:ind w:left="72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5D529D"/>
    <w:multiLevelType w:val="hybridMultilevel"/>
    <w:tmpl w:val="361094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AA66FE"/>
    <w:multiLevelType w:val="hybridMultilevel"/>
    <w:tmpl w:val="DC06890C"/>
    <w:lvl w:ilvl="0" w:tplc="04090011">
      <w:start w:val="1"/>
      <w:numFmt w:val="decimal"/>
      <w:lvlText w:val="%1)"/>
      <w:lvlJc w:val="left"/>
      <w:pPr>
        <w:ind w:left="2670" w:hanging="360"/>
      </w:pPr>
      <w:rPr>
        <w:rFonts w:hint="default"/>
      </w:rPr>
    </w:lvl>
    <w:lvl w:ilvl="1" w:tplc="04090019" w:tentative="1">
      <w:start w:val="1"/>
      <w:numFmt w:val="lowerLetter"/>
      <w:lvlText w:val="%2."/>
      <w:lvlJc w:val="left"/>
      <w:pPr>
        <w:ind w:left="3390" w:hanging="360"/>
      </w:pPr>
    </w:lvl>
    <w:lvl w:ilvl="2" w:tplc="0409001B" w:tentative="1">
      <w:start w:val="1"/>
      <w:numFmt w:val="lowerRoman"/>
      <w:lvlText w:val="%3."/>
      <w:lvlJc w:val="right"/>
      <w:pPr>
        <w:ind w:left="4110" w:hanging="180"/>
      </w:pPr>
    </w:lvl>
    <w:lvl w:ilvl="3" w:tplc="0409000F" w:tentative="1">
      <w:start w:val="1"/>
      <w:numFmt w:val="decimal"/>
      <w:lvlText w:val="%4."/>
      <w:lvlJc w:val="left"/>
      <w:pPr>
        <w:ind w:left="4830" w:hanging="360"/>
      </w:pPr>
    </w:lvl>
    <w:lvl w:ilvl="4" w:tplc="04090019" w:tentative="1">
      <w:start w:val="1"/>
      <w:numFmt w:val="lowerLetter"/>
      <w:lvlText w:val="%5."/>
      <w:lvlJc w:val="left"/>
      <w:pPr>
        <w:ind w:left="5550" w:hanging="360"/>
      </w:pPr>
    </w:lvl>
    <w:lvl w:ilvl="5" w:tplc="0409001B" w:tentative="1">
      <w:start w:val="1"/>
      <w:numFmt w:val="lowerRoman"/>
      <w:lvlText w:val="%6."/>
      <w:lvlJc w:val="right"/>
      <w:pPr>
        <w:ind w:left="6270" w:hanging="180"/>
      </w:pPr>
    </w:lvl>
    <w:lvl w:ilvl="6" w:tplc="0409000F" w:tentative="1">
      <w:start w:val="1"/>
      <w:numFmt w:val="decimal"/>
      <w:lvlText w:val="%7."/>
      <w:lvlJc w:val="left"/>
      <w:pPr>
        <w:ind w:left="6990" w:hanging="360"/>
      </w:pPr>
    </w:lvl>
    <w:lvl w:ilvl="7" w:tplc="04090019" w:tentative="1">
      <w:start w:val="1"/>
      <w:numFmt w:val="lowerLetter"/>
      <w:lvlText w:val="%8."/>
      <w:lvlJc w:val="left"/>
      <w:pPr>
        <w:ind w:left="7710" w:hanging="360"/>
      </w:pPr>
    </w:lvl>
    <w:lvl w:ilvl="8" w:tplc="0409001B" w:tentative="1">
      <w:start w:val="1"/>
      <w:numFmt w:val="lowerRoman"/>
      <w:lvlText w:val="%9."/>
      <w:lvlJc w:val="right"/>
      <w:pPr>
        <w:ind w:left="8430" w:hanging="180"/>
      </w:pPr>
    </w:lvl>
  </w:abstractNum>
  <w:abstractNum w:abstractNumId="19" w15:restartNumberingAfterBreak="0">
    <w:nsid w:val="359C568C"/>
    <w:multiLevelType w:val="hybridMultilevel"/>
    <w:tmpl w:val="E6641E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B689F"/>
    <w:multiLevelType w:val="hybridMultilevel"/>
    <w:tmpl w:val="EB8034DE"/>
    <w:lvl w:ilvl="0" w:tplc="8724E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CA78D1"/>
    <w:multiLevelType w:val="hybridMultilevel"/>
    <w:tmpl w:val="30F2FE5A"/>
    <w:lvl w:ilvl="0" w:tplc="887EB89A">
      <w:start w:val="1"/>
      <w:numFmt w:val="decimal"/>
      <w:lvlText w:val="Figure %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2" w15:restartNumberingAfterBreak="0">
    <w:nsid w:val="520B2838"/>
    <w:multiLevelType w:val="hybridMultilevel"/>
    <w:tmpl w:val="4DDED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892CD7"/>
    <w:multiLevelType w:val="hybridMultilevel"/>
    <w:tmpl w:val="07CA2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C500C1"/>
    <w:multiLevelType w:val="hybridMultilevel"/>
    <w:tmpl w:val="A14C7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A1842"/>
    <w:multiLevelType w:val="hybridMultilevel"/>
    <w:tmpl w:val="DA8E3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6321C4"/>
    <w:multiLevelType w:val="hybridMultilevel"/>
    <w:tmpl w:val="A7F041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F5F66"/>
    <w:multiLevelType w:val="hybridMultilevel"/>
    <w:tmpl w:val="8A7EAD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B03F14"/>
    <w:multiLevelType w:val="hybridMultilevel"/>
    <w:tmpl w:val="41642CB0"/>
    <w:lvl w:ilvl="0" w:tplc="204A2AAA">
      <w:start w:val="1"/>
      <w:numFmt w:val="lowerLetter"/>
      <w:lvlText w:val="%1."/>
      <w:lvlJc w:val="left"/>
      <w:pPr>
        <w:ind w:left="785" w:hanging="360"/>
      </w:pPr>
      <w:rPr>
        <w:rFont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15:restartNumberingAfterBreak="0">
    <w:nsid w:val="6E364C15"/>
    <w:multiLevelType w:val="hybridMultilevel"/>
    <w:tmpl w:val="6066B1A0"/>
    <w:lvl w:ilvl="0" w:tplc="DF3A579E">
      <w:start w:val="1"/>
      <w:numFmt w:val="decimal"/>
      <w:lvlText w:val="Table %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0" w15:restartNumberingAfterBreak="0">
    <w:nsid w:val="72DF2D11"/>
    <w:multiLevelType w:val="hybridMultilevel"/>
    <w:tmpl w:val="F62EE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CD6718"/>
    <w:multiLevelType w:val="hybridMultilevel"/>
    <w:tmpl w:val="82F8C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29"/>
  </w:num>
  <w:num w:numId="4">
    <w:abstractNumId w:val="10"/>
  </w:num>
  <w:num w:numId="5">
    <w:abstractNumId w:val="16"/>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8"/>
  </w:num>
  <w:num w:numId="11">
    <w:abstractNumId w:val="20"/>
  </w:num>
  <w:num w:numId="12">
    <w:abstractNumId w:val="19"/>
  </w:num>
  <w:num w:numId="13">
    <w:abstractNumId w:val="0"/>
  </w:num>
  <w:num w:numId="14">
    <w:abstractNumId w:val="15"/>
  </w:num>
  <w:num w:numId="15">
    <w:abstractNumId w:val="3"/>
  </w:num>
  <w:num w:numId="16">
    <w:abstractNumId w:val="7"/>
  </w:num>
  <w:num w:numId="17">
    <w:abstractNumId w:val="2"/>
  </w:num>
  <w:num w:numId="18">
    <w:abstractNumId w:val="9"/>
  </w:num>
  <w:num w:numId="19">
    <w:abstractNumId w:val="22"/>
  </w:num>
  <w:num w:numId="20">
    <w:abstractNumId w:val="24"/>
  </w:num>
  <w:num w:numId="21">
    <w:abstractNumId w:val="30"/>
  </w:num>
  <w:num w:numId="22">
    <w:abstractNumId w:val="1"/>
  </w:num>
  <w:num w:numId="23">
    <w:abstractNumId w:val="8"/>
  </w:num>
  <w:num w:numId="24">
    <w:abstractNumId w:val="13"/>
  </w:num>
  <w:num w:numId="25">
    <w:abstractNumId w:val="6"/>
  </w:num>
  <w:num w:numId="26">
    <w:abstractNumId w:val="17"/>
  </w:num>
  <w:num w:numId="27">
    <w:abstractNumId w:val="11"/>
  </w:num>
  <w:num w:numId="28">
    <w:abstractNumId w:val="5"/>
  </w:num>
  <w:num w:numId="29">
    <w:abstractNumId w:val="31"/>
  </w:num>
  <w:num w:numId="30">
    <w:abstractNumId w:val="12"/>
  </w:num>
  <w:num w:numId="31">
    <w:abstractNumId w:val="23"/>
  </w:num>
  <w:num w:numId="32">
    <w:abstractNumId w:val="25"/>
  </w:num>
  <w:num w:numId="33">
    <w:abstractNumId w:val="2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A2"/>
    <w:rsid w:val="00017CED"/>
    <w:rsid w:val="000229F6"/>
    <w:rsid w:val="00026121"/>
    <w:rsid w:val="00044D22"/>
    <w:rsid w:val="0007577C"/>
    <w:rsid w:val="000C56EB"/>
    <w:rsid w:val="001007E5"/>
    <w:rsid w:val="001A2FA2"/>
    <w:rsid w:val="001B314E"/>
    <w:rsid w:val="001B694D"/>
    <w:rsid w:val="001E394B"/>
    <w:rsid w:val="00201CF0"/>
    <w:rsid w:val="00221BAA"/>
    <w:rsid w:val="002369A2"/>
    <w:rsid w:val="002F1503"/>
    <w:rsid w:val="002F3117"/>
    <w:rsid w:val="0030024C"/>
    <w:rsid w:val="00304E75"/>
    <w:rsid w:val="00331CD9"/>
    <w:rsid w:val="00344BED"/>
    <w:rsid w:val="00347038"/>
    <w:rsid w:val="00391518"/>
    <w:rsid w:val="003917B8"/>
    <w:rsid w:val="004222CC"/>
    <w:rsid w:val="0043623C"/>
    <w:rsid w:val="004641BB"/>
    <w:rsid w:val="00482838"/>
    <w:rsid w:val="004D4FDF"/>
    <w:rsid w:val="0052790D"/>
    <w:rsid w:val="005546A0"/>
    <w:rsid w:val="005652C4"/>
    <w:rsid w:val="00565C2E"/>
    <w:rsid w:val="00574D60"/>
    <w:rsid w:val="0058542A"/>
    <w:rsid w:val="00590A7F"/>
    <w:rsid w:val="00592E41"/>
    <w:rsid w:val="005A32E7"/>
    <w:rsid w:val="005C1F92"/>
    <w:rsid w:val="005C4F73"/>
    <w:rsid w:val="005D5882"/>
    <w:rsid w:val="00601256"/>
    <w:rsid w:val="006764DB"/>
    <w:rsid w:val="006A3732"/>
    <w:rsid w:val="006D29D5"/>
    <w:rsid w:val="006D69B7"/>
    <w:rsid w:val="007453BA"/>
    <w:rsid w:val="00761345"/>
    <w:rsid w:val="007620D4"/>
    <w:rsid w:val="00806724"/>
    <w:rsid w:val="00837009"/>
    <w:rsid w:val="008377C9"/>
    <w:rsid w:val="00882885"/>
    <w:rsid w:val="00885478"/>
    <w:rsid w:val="008D2DAD"/>
    <w:rsid w:val="0092198D"/>
    <w:rsid w:val="009622C4"/>
    <w:rsid w:val="009A7B11"/>
    <w:rsid w:val="009E38FA"/>
    <w:rsid w:val="009F36FB"/>
    <w:rsid w:val="00A07263"/>
    <w:rsid w:val="00A113C5"/>
    <w:rsid w:val="00A42CC7"/>
    <w:rsid w:val="00A863CE"/>
    <w:rsid w:val="00A87F06"/>
    <w:rsid w:val="00A94337"/>
    <w:rsid w:val="00A9459E"/>
    <w:rsid w:val="00AA7A73"/>
    <w:rsid w:val="00AC411F"/>
    <w:rsid w:val="00AD09EF"/>
    <w:rsid w:val="00AF6BB5"/>
    <w:rsid w:val="00B849A2"/>
    <w:rsid w:val="00BB3D6D"/>
    <w:rsid w:val="00C036E8"/>
    <w:rsid w:val="00C064A6"/>
    <w:rsid w:val="00C4229B"/>
    <w:rsid w:val="00C42AFE"/>
    <w:rsid w:val="00C433DC"/>
    <w:rsid w:val="00C8373B"/>
    <w:rsid w:val="00C91C72"/>
    <w:rsid w:val="00CD30BB"/>
    <w:rsid w:val="00CE2280"/>
    <w:rsid w:val="00CE24C8"/>
    <w:rsid w:val="00CF59D2"/>
    <w:rsid w:val="00D134AF"/>
    <w:rsid w:val="00D438B9"/>
    <w:rsid w:val="00D50192"/>
    <w:rsid w:val="00D63C89"/>
    <w:rsid w:val="00E15FF9"/>
    <w:rsid w:val="00E719F3"/>
    <w:rsid w:val="00EA2CB8"/>
    <w:rsid w:val="00EA308E"/>
    <w:rsid w:val="00EC11F6"/>
    <w:rsid w:val="00EC28F3"/>
    <w:rsid w:val="00F452F5"/>
    <w:rsid w:val="00F57816"/>
    <w:rsid w:val="00F654EC"/>
    <w:rsid w:val="00F70E5F"/>
    <w:rsid w:val="00FC2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F96D"/>
  <w15:chartTrackingRefBased/>
  <w15:docId w15:val="{28E07AF2-2676-47CE-8261-07BC856F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9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VETTitle">
    <w:name w:val="ICVET_Title"/>
    <w:basedOn w:val="Normal"/>
    <w:rsid w:val="00B849A2"/>
    <w:pPr>
      <w:jc w:val="center"/>
    </w:pPr>
    <w:rPr>
      <w:b/>
      <w:sz w:val="28"/>
      <w:szCs w:val="28"/>
    </w:rPr>
  </w:style>
  <w:style w:type="paragraph" w:customStyle="1" w:styleId="ICVETAuthor">
    <w:name w:val="ICVET_Author"/>
    <w:basedOn w:val="ICVETTitle"/>
    <w:rsid w:val="00B849A2"/>
    <w:pPr>
      <w:spacing w:before="240"/>
    </w:pPr>
    <w:rPr>
      <w:sz w:val="20"/>
    </w:rPr>
  </w:style>
  <w:style w:type="paragraph" w:customStyle="1" w:styleId="Note">
    <w:name w:val="Note"/>
    <w:basedOn w:val="Normal"/>
    <w:rsid w:val="00B849A2"/>
    <w:pPr>
      <w:jc w:val="center"/>
    </w:pPr>
    <w:rPr>
      <w:i/>
      <w:sz w:val="20"/>
    </w:rPr>
  </w:style>
  <w:style w:type="paragraph" w:customStyle="1" w:styleId="ICVETAuthorIdentity">
    <w:name w:val="ICVET_AuthorIdentity"/>
    <w:basedOn w:val="BodyText3"/>
    <w:rsid w:val="00B849A2"/>
    <w:pPr>
      <w:spacing w:before="240" w:after="0"/>
      <w:jc w:val="center"/>
    </w:pPr>
    <w:rPr>
      <w:rFonts w:eastAsia="MS Mincho"/>
      <w:sz w:val="20"/>
      <w:szCs w:val="20"/>
    </w:rPr>
  </w:style>
  <w:style w:type="paragraph" w:customStyle="1" w:styleId="ICVETEmail">
    <w:name w:val="ICVET_Email"/>
    <w:basedOn w:val="ICVETAuthor"/>
    <w:rsid w:val="00B849A2"/>
    <w:pPr>
      <w:spacing w:before="0"/>
    </w:pPr>
    <w:rPr>
      <w:b w:val="0"/>
      <w:vertAlign w:val="superscript"/>
    </w:rPr>
  </w:style>
  <w:style w:type="paragraph" w:customStyle="1" w:styleId="ICVETAbstractTitle">
    <w:name w:val="ICVET_Abstract_Title"/>
    <w:basedOn w:val="BodyText"/>
    <w:rsid w:val="00B849A2"/>
    <w:pPr>
      <w:spacing w:before="240"/>
      <w:jc w:val="center"/>
    </w:pPr>
    <w:rPr>
      <w:b/>
      <w:sz w:val="20"/>
    </w:rPr>
  </w:style>
  <w:style w:type="paragraph" w:customStyle="1" w:styleId="ICVETAbstract">
    <w:name w:val="ICVET_Abstract"/>
    <w:basedOn w:val="Normal"/>
    <w:next w:val="Normal"/>
    <w:rsid w:val="00B849A2"/>
    <w:pPr>
      <w:spacing w:after="120"/>
      <w:jc w:val="both"/>
    </w:pPr>
    <w:rPr>
      <w:sz w:val="20"/>
    </w:rPr>
  </w:style>
  <w:style w:type="paragraph" w:customStyle="1" w:styleId="ICVETHeading1">
    <w:name w:val="ICVET_Heading1"/>
    <w:basedOn w:val="Normal"/>
    <w:link w:val="ICVETHeading1Char"/>
    <w:rsid w:val="00B849A2"/>
    <w:pPr>
      <w:numPr>
        <w:numId w:val="6"/>
      </w:numPr>
      <w:tabs>
        <w:tab w:val="left" w:pos="284"/>
      </w:tabs>
      <w:spacing w:before="240" w:after="120"/>
      <w:ind w:left="284" w:hanging="284"/>
      <w:jc w:val="both"/>
    </w:pPr>
    <w:rPr>
      <w:b/>
      <w:color w:val="000000"/>
      <w:sz w:val="20"/>
      <w:szCs w:val="20"/>
    </w:rPr>
  </w:style>
  <w:style w:type="character" w:customStyle="1" w:styleId="ICVETHeading1Char">
    <w:name w:val="ICVET_Heading1 Char"/>
    <w:link w:val="ICVETHeading1"/>
    <w:locked/>
    <w:rsid w:val="00B849A2"/>
    <w:rPr>
      <w:rFonts w:ascii="Times New Roman" w:eastAsia="Times New Roman" w:hAnsi="Times New Roman" w:cs="Times New Roman"/>
      <w:b/>
      <w:color w:val="000000"/>
      <w:sz w:val="20"/>
      <w:szCs w:val="20"/>
    </w:rPr>
  </w:style>
  <w:style w:type="paragraph" w:customStyle="1" w:styleId="ICVETHeading2">
    <w:name w:val="ICVET_Heading2"/>
    <w:basedOn w:val="Normal"/>
    <w:link w:val="ICVETHeading2Char"/>
    <w:rsid w:val="00B849A2"/>
    <w:pPr>
      <w:numPr>
        <w:ilvl w:val="1"/>
        <w:numId w:val="6"/>
      </w:numPr>
      <w:tabs>
        <w:tab w:val="num" w:pos="426"/>
      </w:tabs>
      <w:spacing w:before="120" w:after="120"/>
      <w:ind w:left="425" w:hanging="425"/>
      <w:jc w:val="both"/>
    </w:pPr>
    <w:rPr>
      <w:b/>
      <w:color w:val="000000"/>
      <w:sz w:val="20"/>
      <w:szCs w:val="20"/>
    </w:rPr>
  </w:style>
  <w:style w:type="character" w:customStyle="1" w:styleId="ICVETHeading2Char">
    <w:name w:val="ICVET_Heading2 Char"/>
    <w:link w:val="ICVETHeading2"/>
    <w:locked/>
    <w:rsid w:val="00B849A2"/>
    <w:rPr>
      <w:rFonts w:ascii="Times New Roman" w:eastAsia="Times New Roman" w:hAnsi="Times New Roman" w:cs="Times New Roman"/>
      <w:b/>
      <w:color w:val="000000"/>
      <w:sz w:val="20"/>
      <w:szCs w:val="20"/>
    </w:rPr>
  </w:style>
  <w:style w:type="character" w:customStyle="1" w:styleId="ICVETHeading3Char">
    <w:name w:val="ICVET_Heading3 Char"/>
    <w:locked/>
    <w:rsid w:val="00B849A2"/>
    <w:rPr>
      <w:rFonts w:cs="Times New Roman"/>
      <w:b/>
      <w:color w:val="000000"/>
      <w:lang w:val="en-US" w:eastAsia="en-US"/>
    </w:rPr>
  </w:style>
  <w:style w:type="paragraph" w:customStyle="1" w:styleId="ICVETBodyText">
    <w:name w:val="ICVET_BodyText"/>
    <w:basedOn w:val="Normal"/>
    <w:link w:val="ICVETBodyTextChar"/>
    <w:rsid w:val="00B849A2"/>
    <w:pPr>
      <w:ind w:firstLine="426"/>
      <w:jc w:val="both"/>
    </w:pPr>
    <w:rPr>
      <w:sz w:val="20"/>
      <w:szCs w:val="20"/>
    </w:rPr>
  </w:style>
  <w:style w:type="character" w:customStyle="1" w:styleId="ICVETBodyTextChar">
    <w:name w:val="ICVET_BodyText Char"/>
    <w:link w:val="ICVETBodyText"/>
    <w:locked/>
    <w:rsid w:val="00B849A2"/>
    <w:rPr>
      <w:rFonts w:ascii="Times New Roman" w:eastAsia="Times New Roman" w:hAnsi="Times New Roman" w:cs="Times New Roman"/>
      <w:sz w:val="20"/>
      <w:szCs w:val="20"/>
    </w:rPr>
  </w:style>
  <w:style w:type="paragraph" w:customStyle="1" w:styleId="ICVETAcknowledgement">
    <w:name w:val="ICVET_Acknowledgement"/>
    <w:basedOn w:val="Normal"/>
    <w:link w:val="ICVETAcknowledgementChar"/>
    <w:rsid w:val="00B849A2"/>
    <w:pPr>
      <w:spacing w:before="240" w:after="120"/>
      <w:jc w:val="center"/>
    </w:pPr>
    <w:rPr>
      <w:rFonts w:eastAsia="SimSun"/>
      <w:b/>
      <w:smallCaps/>
      <w:sz w:val="20"/>
      <w:szCs w:val="20"/>
      <w:lang w:eastAsia="zh-CN"/>
    </w:rPr>
  </w:style>
  <w:style w:type="character" w:customStyle="1" w:styleId="ICVETAcknowledgementChar">
    <w:name w:val="ICVET_Acknowledgement Char"/>
    <w:link w:val="ICVETAcknowledgement"/>
    <w:locked/>
    <w:rsid w:val="00B849A2"/>
    <w:rPr>
      <w:rFonts w:ascii="Times New Roman" w:eastAsia="SimSun" w:hAnsi="Times New Roman" w:cs="Times New Roman"/>
      <w:b/>
      <w:smallCaps/>
      <w:sz w:val="20"/>
      <w:szCs w:val="20"/>
      <w:lang w:eastAsia="zh-CN"/>
    </w:rPr>
  </w:style>
  <w:style w:type="paragraph" w:customStyle="1" w:styleId="ICVETReference">
    <w:name w:val="ICVET_Reference"/>
    <w:basedOn w:val="Normal"/>
    <w:link w:val="ICVETReferenceChar"/>
    <w:rsid w:val="00B849A2"/>
    <w:pPr>
      <w:spacing w:before="240" w:after="120"/>
      <w:jc w:val="center"/>
    </w:pPr>
    <w:rPr>
      <w:rFonts w:eastAsia="SimSun"/>
      <w:b/>
      <w:smallCaps/>
      <w:sz w:val="20"/>
      <w:szCs w:val="20"/>
      <w:lang w:eastAsia="zh-CN"/>
    </w:rPr>
  </w:style>
  <w:style w:type="character" w:customStyle="1" w:styleId="ICVETReferenceChar">
    <w:name w:val="ICVET_Reference Char"/>
    <w:link w:val="ICVETReference"/>
    <w:locked/>
    <w:rsid w:val="00B849A2"/>
    <w:rPr>
      <w:rFonts w:ascii="Times New Roman" w:eastAsia="SimSun" w:hAnsi="Times New Roman" w:cs="Times New Roman"/>
      <w:b/>
      <w:smallCaps/>
      <w:sz w:val="20"/>
      <w:szCs w:val="20"/>
      <w:lang w:eastAsia="zh-CN"/>
    </w:rPr>
  </w:style>
  <w:style w:type="paragraph" w:customStyle="1" w:styleId="ICVETReferenceBody">
    <w:name w:val="ICVET_ReferenceBody"/>
    <w:basedOn w:val="Normal"/>
    <w:link w:val="ICVETReferenceBodyChar"/>
    <w:rsid w:val="00B849A2"/>
    <w:pPr>
      <w:tabs>
        <w:tab w:val="num" w:pos="720"/>
      </w:tabs>
      <w:spacing w:after="120"/>
      <w:ind w:left="357" w:hanging="357"/>
      <w:jc w:val="both"/>
    </w:pPr>
    <w:rPr>
      <w:sz w:val="18"/>
      <w:szCs w:val="18"/>
    </w:rPr>
  </w:style>
  <w:style w:type="character" w:customStyle="1" w:styleId="ICVETReferenceBodyChar">
    <w:name w:val="ICVET_ReferenceBody Char"/>
    <w:link w:val="ICVETReferenceBody"/>
    <w:rsid w:val="00B849A2"/>
    <w:rPr>
      <w:rFonts w:ascii="Times New Roman" w:eastAsia="Times New Roman" w:hAnsi="Times New Roman" w:cs="Times New Roman"/>
      <w:sz w:val="18"/>
      <w:szCs w:val="18"/>
    </w:rPr>
  </w:style>
  <w:style w:type="paragraph" w:customStyle="1" w:styleId="ICVETEquations">
    <w:name w:val="ICVET_Equations"/>
    <w:basedOn w:val="Normal"/>
    <w:rsid w:val="00B849A2"/>
    <w:pPr>
      <w:tabs>
        <w:tab w:val="right" w:pos="4140"/>
      </w:tabs>
      <w:spacing w:before="120" w:after="120"/>
      <w:ind w:left="425"/>
    </w:pPr>
    <w:rPr>
      <w:sz w:val="20"/>
      <w:szCs w:val="20"/>
    </w:rPr>
  </w:style>
  <w:style w:type="paragraph" w:customStyle="1" w:styleId="ICVETFigureCaption">
    <w:name w:val="ICVET_FigureCaption"/>
    <w:basedOn w:val="Normal"/>
    <w:link w:val="ICVETFigureCaptionChar"/>
    <w:rsid w:val="00B849A2"/>
    <w:pPr>
      <w:tabs>
        <w:tab w:val="left" w:pos="851"/>
      </w:tabs>
      <w:ind w:left="851" w:hanging="851"/>
      <w:jc w:val="center"/>
    </w:pPr>
  </w:style>
  <w:style w:type="character" w:customStyle="1" w:styleId="ICVETFigureCaptionChar">
    <w:name w:val="ICVET_FigureCaption Char"/>
    <w:link w:val="ICVETFigureCaption"/>
    <w:locked/>
    <w:rsid w:val="00B849A2"/>
    <w:rPr>
      <w:rFonts w:ascii="Times New Roman" w:eastAsia="Times New Roman" w:hAnsi="Times New Roman" w:cs="Times New Roman"/>
      <w:sz w:val="24"/>
      <w:szCs w:val="24"/>
    </w:rPr>
  </w:style>
  <w:style w:type="paragraph" w:customStyle="1" w:styleId="ICVETTableCaption">
    <w:name w:val="ICVET_TableCaption"/>
    <w:basedOn w:val="ICVETFigureCaption"/>
    <w:link w:val="ICVETTableCaptionChar"/>
    <w:rsid w:val="00B849A2"/>
    <w:pPr>
      <w:tabs>
        <w:tab w:val="num" w:pos="720"/>
      </w:tabs>
      <w:spacing w:before="120" w:after="120"/>
      <w:ind w:left="709" w:hanging="709"/>
      <w:jc w:val="left"/>
    </w:pPr>
  </w:style>
  <w:style w:type="character" w:customStyle="1" w:styleId="ICVETTableCaptionChar">
    <w:name w:val="ICVET_TableCaption Char"/>
    <w:basedOn w:val="ICVETFigureCaptionChar"/>
    <w:link w:val="ICVETTableCaption"/>
    <w:locked/>
    <w:rsid w:val="00B849A2"/>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B849A2"/>
    <w:pPr>
      <w:spacing w:after="120"/>
    </w:pPr>
    <w:rPr>
      <w:sz w:val="16"/>
      <w:szCs w:val="16"/>
    </w:rPr>
  </w:style>
  <w:style w:type="character" w:customStyle="1" w:styleId="BodyText3Char">
    <w:name w:val="Body Text 3 Char"/>
    <w:basedOn w:val="DefaultParagraphFont"/>
    <w:link w:val="BodyText3"/>
    <w:uiPriority w:val="99"/>
    <w:semiHidden/>
    <w:rsid w:val="00B849A2"/>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B849A2"/>
    <w:pPr>
      <w:spacing w:after="120"/>
    </w:pPr>
  </w:style>
  <w:style w:type="character" w:customStyle="1" w:styleId="BodyTextChar">
    <w:name w:val="Body Text Char"/>
    <w:basedOn w:val="DefaultParagraphFont"/>
    <w:link w:val="BodyText"/>
    <w:uiPriority w:val="99"/>
    <w:semiHidden/>
    <w:rsid w:val="00B849A2"/>
    <w:rPr>
      <w:rFonts w:ascii="Times New Roman" w:eastAsia="Times New Roman" w:hAnsi="Times New Roman" w:cs="Times New Roman"/>
      <w:sz w:val="24"/>
      <w:szCs w:val="24"/>
    </w:rPr>
  </w:style>
  <w:style w:type="paragraph" w:styleId="ListParagraph">
    <w:name w:val="List Paragraph"/>
    <w:basedOn w:val="Normal"/>
    <w:uiPriority w:val="34"/>
    <w:qFormat/>
    <w:rsid w:val="00885478"/>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652C4"/>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652C4"/>
    <w:rPr>
      <w:rFonts w:ascii="Segoe UI" w:hAnsi="Segoe UI" w:cs="Segoe UI"/>
      <w:sz w:val="18"/>
      <w:szCs w:val="18"/>
    </w:rPr>
  </w:style>
  <w:style w:type="paragraph" w:styleId="NormalWeb">
    <w:name w:val="Normal (Web)"/>
    <w:basedOn w:val="Normal"/>
    <w:uiPriority w:val="99"/>
    <w:unhideWhenUsed/>
    <w:rsid w:val="00C91C72"/>
    <w:pPr>
      <w:spacing w:before="100" w:beforeAutospacing="1" w:after="100" w:afterAutospacing="1"/>
    </w:pPr>
  </w:style>
  <w:style w:type="table" w:styleId="TableGrid">
    <w:name w:val="Table Grid"/>
    <w:basedOn w:val="TableNormal"/>
    <w:uiPriority w:val="39"/>
    <w:rsid w:val="00347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74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74D60"/>
    <w:rPr>
      <w:rFonts w:ascii="Courier New" w:eastAsia="Times New Roman" w:hAnsi="Courier New" w:cs="Courier New"/>
      <w:sz w:val="20"/>
      <w:szCs w:val="20"/>
    </w:rPr>
  </w:style>
  <w:style w:type="character" w:styleId="Hyperlink">
    <w:name w:val="Hyperlink"/>
    <w:basedOn w:val="DefaultParagraphFont"/>
    <w:uiPriority w:val="99"/>
    <w:unhideWhenUsed/>
    <w:rsid w:val="00574D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hyperlink" Target="http://mpra.ub.uni-muenchen.de/9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hyperlink" Target="https://www.washingtonpost.com/blogs/answer-sheet/post/the-difference-between-good-schools-and-effective-schools/2012/01/31/gIQAlQIlsQ_blog.html?utm_term=.d6833c8fbd0b"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4A14F4-980A-490E-A200-4847CA732969}" type="doc">
      <dgm:prSet loTypeId="urn:microsoft.com/office/officeart/2005/8/layout/venn1" loCatId="relationship" qsTypeId="urn:microsoft.com/office/officeart/2005/8/quickstyle/3d3" qsCatId="3D" csTypeId="urn:microsoft.com/office/officeart/2005/8/colors/colorful3" csCatId="colorful" phldr="1"/>
      <dgm:spPr/>
    </dgm:pt>
    <dgm:pt modelId="{F69F60EE-E8DD-402B-9C97-CFBAF827CF02}">
      <dgm:prSet phldrT="[Text]" custT="1"/>
      <dgm:spPr/>
      <dgm:t>
        <a:bodyPr/>
        <a:lstStyle/>
        <a:p>
          <a:r>
            <a:rPr lang="en-US" sz="700" b="0">
              <a:latin typeface="Times New Roman" panose="02020603050405020304" pitchFamily="18" charset="0"/>
              <a:cs typeface="Times New Roman" panose="02020603050405020304" pitchFamily="18" charset="0"/>
            </a:rPr>
            <a:t>CIPTA</a:t>
          </a:r>
        </a:p>
      </dgm:t>
    </dgm:pt>
    <dgm:pt modelId="{81EB9C2A-0ADC-48A4-926C-85878CF04788}" type="parTrans" cxnId="{3B1497DD-698F-438A-85DD-A9A733B23678}">
      <dgm:prSet/>
      <dgm:spPr/>
      <dgm:t>
        <a:bodyPr/>
        <a:lstStyle/>
        <a:p>
          <a:endParaRPr lang="en-US" sz="900">
            <a:latin typeface="Times New Roman" panose="02020603050405020304" pitchFamily="18" charset="0"/>
            <a:cs typeface="Times New Roman" panose="02020603050405020304" pitchFamily="18" charset="0"/>
          </a:endParaRPr>
        </a:p>
      </dgm:t>
    </dgm:pt>
    <dgm:pt modelId="{4CC08635-E54E-43D3-AF12-F8D8510EB92F}" type="sibTrans" cxnId="{3B1497DD-698F-438A-85DD-A9A733B23678}">
      <dgm:prSet/>
      <dgm:spPr/>
      <dgm:t>
        <a:bodyPr/>
        <a:lstStyle/>
        <a:p>
          <a:endParaRPr lang="en-US" sz="900">
            <a:latin typeface="Times New Roman" panose="02020603050405020304" pitchFamily="18" charset="0"/>
            <a:cs typeface="Times New Roman" panose="02020603050405020304" pitchFamily="18" charset="0"/>
          </a:endParaRPr>
        </a:p>
      </dgm:t>
    </dgm:pt>
    <dgm:pt modelId="{D49D8BC6-85E6-44D1-A947-55D5C0D67E0A}">
      <dgm:prSet phldrT="[Text]" custT="1"/>
      <dgm:spPr/>
      <dgm:t>
        <a:bodyPr/>
        <a:lstStyle/>
        <a:p>
          <a:r>
            <a:rPr lang="en-US" sz="700" b="0" dirty="0">
              <a:latin typeface="Times New Roman" panose="02020603050405020304" pitchFamily="18" charset="0"/>
              <a:cs typeface="Times New Roman" panose="02020603050405020304" pitchFamily="18" charset="0"/>
            </a:rPr>
            <a:t>KARSA</a:t>
          </a:r>
        </a:p>
      </dgm:t>
    </dgm:pt>
    <dgm:pt modelId="{53C7A4D2-E933-41D6-A584-04569A14AAF2}" type="parTrans" cxnId="{E8C28B6A-0B1D-4495-B4F3-EFDACC349699}">
      <dgm:prSet/>
      <dgm:spPr/>
      <dgm:t>
        <a:bodyPr/>
        <a:lstStyle/>
        <a:p>
          <a:endParaRPr lang="en-US" sz="900">
            <a:latin typeface="Times New Roman" panose="02020603050405020304" pitchFamily="18" charset="0"/>
            <a:cs typeface="Times New Roman" panose="02020603050405020304" pitchFamily="18" charset="0"/>
          </a:endParaRPr>
        </a:p>
      </dgm:t>
    </dgm:pt>
    <dgm:pt modelId="{E04E79AD-355E-4CAA-8599-E67154BC1AB8}" type="sibTrans" cxnId="{E8C28B6A-0B1D-4495-B4F3-EFDACC349699}">
      <dgm:prSet/>
      <dgm:spPr/>
      <dgm:t>
        <a:bodyPr/>
        <a:lstStyle/>
        <a:p>
          <a:endParaRPr lang="en-US" sz="900">
            <a:latin typeface="Times New Roman" panose="02020603050405020304" pitchFamily="18" charset="0"/>
            <a:cs typeface="Times New Roman" panose="02020603050405020304" pitchFamily="18" charset="0"/>
          </a:endParaRPr>
        </a:p>
      </dgm:t>
    </dgm:pt>
    <dgm:pt modelId="{B8FCFE20-8CF3-480D-AB46-F4E75BB9C791}">
      <dgm:prSet phldrT="[Text]" custT="1"/>
      <dgm:spPr/>
      <dgm:t>
        <a:bodyPr/>
        <a:lstStyle/>
        <a:p>
          <a:r>
            <a:rPr lang="en-US" sz="700" b="0">
              <a:latin typeface="Times New Roman" panose="02020603050405020304" pitchFamily="18" charset="0"/>
              <a:cs typeface="Times New Roman" panose="02020603050405020304" pitchFamily="18" charset="0"/>
            </a:rPr>
            <a:t>RASA</a:t>
          </a:r>
        </a:p>
      </dgm:t>
    </dgm:pt>
    <dgm:pt modelId="{9B3500E7-0A73-4D0E-B488-4EFD2585FD68}" type="parTrans" cxnId="{DAA7DAD0-81C3-47BD-AFCD-91EAE5A9A90D}">
      <dgm:prSet/>
      <dgm:spPr/>
      <dgm:t>
        <a:bodyPr/>
        <a:lstStyle/>
        <a:p>
          <a:endParaRPr lang="en-US" sz="900">
            <a:latin typeface="Times New Roman" panose="02020603050405020304" pitchFamily="18" charset="0"/>
            <a:cs typeface="Times New Roman" panose="02020603050405020304" pitchFamily="18" charset="0"/>
          </a:endParaRPr>
        </a:p>
      </dgm:t>
    </dgm:pt>
    <dgm:pt modelId="{8BFCD34A-6C55-4854-9EE9-6C871938726B}" type="sibTrans" cxnId="{DAA7DAD0-81C3-47BD-AFCD-91EAE5A9A90D}">
      <dgm:prSet/>
      <dgm:spPr/>
      <dgm:t>
        <a:bodyPr/>
        <a:lstStyle/>
        <a:p>
          <a:endParaRPr lang="en-US" sz="900">
            <a:latin typeface="Times New Roman" panose="02020603050405020304" pitchFamily="18" charset="0"/>
            <a:cs typeface="Times New Roman" panose="02020603050405020304" pitchFamily="18" charset="0"/>
          </a:endParaRPr>
        </a:p>
      </dgm:t>
    </dgm:pt>
    <dgm:pt modelId="{21900A4E-147B-4FB1-9D05-FC8223483717}" type="pres">
      <dgm:prSet presAssocID="{424A14F4-980A-490E-A200-4847CA732969}" presName="compositeShape" presStyleCnt="0">
        <dgm:presLayoutVars>
          <dgm:chMax val="7"/>
          <dgm:dir/>
          <dgm:resizeHandles val="exact"/>
        </dgm:presLayoutVars>
      </dgm:prSet>
      <dgm:spPr/>
    </dgm:pt>
    <dgm:pt modelId="{B1F76054-AE61-47F2-BED5-D43F73AC13F7}" type="pres">
      <dgm:prSet presAssocID="{F69F60EE-E8DD-402B-9C97-CFBAF827CF02}" presName="circ1" presStyleLbl="vennNode1" presStyleIdx="0" presStyleCnt="3"/>
      <dgm:spPr/>
      <dgm:t>
        <a:bodyPr/>
        <a:lstStyle/>
        <a:p>
          <a:endParaRPr lang="en-US"/>
        </a:p>
      </dgm:t>
    </dgm:pt>
    <dgm:pt modelId="{DC082035-7F01-4980-803D-808CAA3B04FA}" type="pres">
      <dgm:prSet presAssocID="{F69F60EE-E8DD-402B-9C97-CFBAF827CF02}" presName="circ1Tx" presStyleLbl="revTx" presStyleIdx="0" presStyleCnt="0">
        <dgm:presLayoutVars>
          <dgm:chMax val="0"/>
          <dgm:chPref val="0"/>
          <dgm:bulletEnabled val="1"/>
        </dgm:presLayoutVars>
      </dgm:prSet>
      <dgm:spPr/>
      <dgm:t>
        <a:bodyPr/>
        <a:lstStyle/>
        <a:p>
          <a:endParaRPr lang="en-US"/>
        </a:p>
      </dgm:t>
    </dgm:pt>
    <dgm:pt modelId="{DC57982F-B0A3-4B66-9A6C-F147F5BB2747}" type="pres">
      <dgm:prSet presAssocID="{D49D8BC6-85E6-44D1-A947-55D5C0D67E0A}" presName="circ2" presStyleLbl="vennNode1" presStyleIdx="1" presStyleCnt="3"/>
      <dgm:spPr/>
      <dgm:t>
        <a:bodyPr/>
        <a:lstStyle/>
        <a:p>
          <a:endParaRPr lang="en-US"/>
        </a:p>
      </dgm:t>
    </dgm:pt>
    <dgm:pt modelId="{7FD0EAF6-DA51-46E2-9B6C-AE87CED77B59}" type="pres">
      <dgm:prSet presAssocID="{D49D8BC6-85E6-44D1-A947-55D5C0D67E0A}" presName="circ2Tx" presStyleLbl="revTx" presStyleIdx="0" presStyleCnt="0">
        <dgm:presLayoutVars>
          <dgm:chMax val="0"/>
          <dgm:chPref val="0"/>
          <dgm:bulletEnabled val="1"/>
        </dgm:presLayoutVars>
      </dgm:prSet>
      <dgm:spPr/>
      <dgm:t>
        <a:bodyPr/>
        <a:lstStyle/>
        <a:p>
          <a:endParaRPr lang="en-US"/>
        </a:p>
      </dgm:t>
    </dgm:pt>
    <dgm:pt modelId="{DC7441A7-13F9-4FB1-B21F-F6106692833E}" type="pres">
      <dgm:prSet presAssocID="{B8FCFE20-8CF3-480D-AB46-F4E75BB9C791}" presName="circ3" presStyleLbl="vennNode1" presStyleIdx="2" presStyleCnt="3"/>
      <dgm:spPr/>
      <dgm:t>
        <a:bodyPr/>
        <a:lstStyle/>
        <a:p>
          <a:endParaRPr lang="en-US"/>
        </a:p>
      </dgm:t>
    </dgm:pt>
    <dgm:pt modelId="{6E602406-E5F0-4568-8B61-DFF8815F3B12}" type="pres">
      <dgm:prSet presAssocID="{B8FCFE20-8CF3-480D-AB46-F4E75BB9C791}" presName="circ3Tx" presStyleLbl="revTx" presStyleIdx="0" presStyleCnt="0">
        <dgm:presLayoutVars>
          <dgm:chMax val="0"/>
          <dgm:chPref val="0"/>
          <dgm:bulletEnabled val="1"/>
        </dgm:presLayoutVars>
      </dgm:prSet>
      <dgm:spPr/>
      <dgm:t>
        <a:bodyPr/>
        <a:lstStyle/>
        <a:p>
          <a:endParaRPr lang="en-US"/>
        </a:p>
      </dgm:t>
    </dgm:pt>
  </dgm:ptLst>
  <dgm:cxnLst>
    <dgm:cxn modelId="{D689A4FB-B407-441E-9001-BE56385091A5}" type="presOf" srcId="{D49D8BC6-85E6-44D1-A947-55D5C0D67E0A}" destId="{DC57982F-B0A3-4B66-9A6C-F147F5BB2747}" srcOrd="0" destOrd="0" presId="urn:microsoft.com/office/officeart/2005/8/layout/venn1"/>
    <dgm:cxn modelId="{1B52C90D-1989-499E-8708-E0354A881300}" type="presOf" srcId="{B8FCFE20-8CF3-480D-AB46-F4E75BB9C791}" destId="{6E602406-E5F0-4568-8B61-DFF8815F3B12}" srcOrd="1" destOrd="0" presId="urn:microsoft.com/office/officeart/2005/8/layout/venn1"/>
    <dgm:cxn modelId="{6B544AE0-1DE3-4332-951B-931956DA7A75}" type="presOf" srcId="{D49D8BC6-85E6-44D1-A947-55D5C0D67E0A}" destId="{7FD0EAF6-DA51-46E2-9B6C-AE87CED77B59}" srcOrd="1" destOrd="0" presId="urn:microsoft.com/office/officeart/2005/8/layout/venn1"/>
    <dgm:cxn modelId="{82BABC8C-2CC6-4150-AF02-9989DD470D19}" type="presOf" srcId="{F69F60EE-E8DD-402B-9C97-CFBAF827CF02}" destId="{B1F76054-AE61-47F2-BED5-D43F73AC13F7}" srcOrd="0" destOrd="0" presId="urn:microsoft.com/office/officeart/2005/8/layout/venn1"/>
    <dgm:cxn modelId="{045FE4B1-8B52-453F-9FB5-1320499C0898}" type="presOf" srcId="{F69F60EE-E8DD-402B-9C97-CFBAF827CF02}" destId="{DC082035-7F01-4980-803D-808CAA3B04FA}" srcOrd="1" destOrd="0" presId="urn:microsoft.com/office/officeart/2005/8/layout/venn1"/>
    <dgm:cxn modelId="{3B1497DD-698F-438A-85DD-A9A733B23678}" srcId="{424A14F4-980A-490E-A200-4847CA732969}" destId="{F69F60EE-E8DD-402B-9C97-CFBAF827CF02}" srcOrd="0" destOrd="0" parTransId="{81EB9C2A-0ADC-48A4-926C-85878CF04788}" sibTransId="{4CC08635-E54E-43D3-AF12-F8D8510EB92F}"/>
    <dgm:cxn modelId="{C635D7F7-45F5-4033-BE59-8D04A13507A2}" type="presOf" srcId="{424A14F4-980A-490E-A200-4847CA732969}" destId="{21900A4E-147B-4FB1-9D05-FC8223483717}" srcOrd="0" destOrd="0" presId="urn:microsoft.com/office/officeart/2005/8/layout/venn1"/>
    <dgm:cxn modelId="{DD6C5742-A043-46B2-93A9-CDE6AA2B5347}" type="presOf" srcId="{B8FCFE20-8CF3-480D-AB46-F4E75BB9C791}" destId="{DC7441A7-13F9-4FB1-B21F-F6106692833E}" srcOrd="0" destOrd="0" presId="urn:microsoft.com/office/officeart/2005/8/layout/venn1"/>
    <dgm:cxn modelId="{DAA7DAD0-81C3-47BD-AFCD-91EAE5A9A90D}" srcId="{424A14F4-980A-490E-A200-4847CA732969}" destId="{B8FCFE20-8CF3-480D-AB46-F4E75BB9C791}" srcOrd="2" destOrd="0" parTransId="{9B3500E7-0A73-4D0E-B488-4EFD2585FD68}" sibTransId="{8BFCD34A-6C55-4854-9EE9-6C871938726B}"/>
    <dgm:cxn modelId="{E8C28B6A-0B1D-4495-B4F3-EFDACC349699}" srcId="{424A14F4-980A-490E-A200-4847CA732969}" destId="{D49D8BC6-85E6-44D1-A947-55D5C0D67E0A}" srcOrd="1" destOrd="0" parTransId="{53C7A4D2-E933-41D6-A584-04569A14AAF2}" sibTransId="{E04E79AD-355E-4CAA-8599-E67154BC1AB8}"/>
    <dgm:cxn modelId="{7D711D10-FF27-4A65-9389-675138912AF2}" type="presParOf" srcId="{21900A4E-147B-4FB1-9D05-FC8223483717}" destId="{B1F76054-AE61-47F2-BED5-D43F73AC13F7}" srcOrd="0" destOrd="0" presId="urn:microsoft.com/office/officeart/2005/8/layout/venn1"/>
    <dgm:cxn modelId="{ACF1025F-8C5B-430F-9BA2-DD8E06220B64}" type="presParOf" srcId="{21900A4E-147B-4FB1-9D05-FC8223483717}" destId="{DC082035-7F01-4980-803D-808CAA3B04FA}" srcOrd="1" destOrd="0" presId="urn:microsoft.com/office/officeart/2005/8/layout/venn1"/>
    <dgm:cxn modelId="{499FDD88-FB1D-4200-96FF-01A966EEE498}" type="presParOf" srcId="{21900A4E-147B-4FB1-9D05-FC8223483717}" destId="{DC57982F-B0A3-4B66-9A6C-F147F5BB2747}" srcOrd="2" destOrd="0" presId="urn:microsoft.com/office/officeart/2005/8/layout/venn1"/>
    <dgm:cxn modelId="{E1F68370-6499-4CF5-9D08-1AF257D857CF}" type="presParOf" srcId="{21900A4E-147B-4FB1-9D05-FC8223483717}" destId="{7FD0EAF6-DA51-46E2-9B6C-AE87CED77B59}" srcOrd="3" destOrd="0" presId="urn:microsoft.com/office/officeart/2005/8/layout/venn1"/>
    <dgm:cxn modelId="{FC9022C6-79B6-40D9-AE45-10A4C31FEE38}" type="presParOf" srcId="{21900A4E-147B-4FB1-9D05-FC8223483717}" destId="{DC7441A7-13F9-4FB1-B21F-F6106692833E}" srcOrd="4" destOrd="0" presId="urn:microsoft.com/office/officeart/2005/8/layout/venn1"/>
    <dgm:cxn modelId="{91C41E1E-751C-455A-9ADF-07FCB8D2CB78}" type="presParOf" srcId="{21900A4E-147B-4FB1-9D05-FC8223483717}" destId="{6E602406-E5F0-4568-8B61-DFF8815F3B12}" srcOrd="5" destOrd="0" presId="urn:microsoft.com/office/officeart/2005/8/layout/ven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24A14F4-980A-490E-A200-4847CA732969}" type="doc">
      <dgm:prSet loTypeId="urn:microsoft.com/office/officeart/2005/8/layout/venn1" loCatId="relationship" qsTypeId="urn:microsoft.com/office/officeart/2005/8/quickstyle/3d3" qsCatId="3D" csTypeId="urn:microsoft.com/office/officeart/2005/8/colors/colorful3" csCatId="colorful" phldr="1"/>
      <dgm:spPr/>
    </dgm:pt>
    <dgm:pt modelId="{F69F60EE-E8DD-402B-9C97-CFBAF827CF02}">
      <dgm:prSet phldrT="[Text]" custT="1"/>
      <dgm:spPr/>
      <dgm:t>
        <a:bodyPr/>
        <a:lstStyle/>
        <a:p>
          <a:r>
            <a:rPr lang="en-US" sz="700" b="0" i="0" dirty="0">
              <a:latin typeface="Times New Roman" panose="02020603050405020304" pitchFamily="18" charset="0"/>
              <a:cs typeface="Times New Roman" panose="02020603050405020304" pitchFamily="18" charset="0"/>
            </a:rPr>
            <a:t>PRODUK PENGETAHUAN</a:t>
          </a:r>
        </a:p>
      </dgm:t>
    </dgm:pt>
    <dgm:pt modelId="{81EB9C2A-0ADC-48A4-926C-85878CF04788}" type="parTrans" cxnId="{3B1497DD-698F-438A-85DD-A9A733B23678}">
      <dgm:prSet/>
      <dgm:spPr/>
      <dgm:t>
        <a:bodyPr/>
        <a:lstStyle/>
        <a:p>
          <a:endParaRPr lang="en-US" sz="900">
            <a:latin typeface="Times New Roman" panose="02020603050405020304" pitchFamily="18" charset="0"/>
            <a:cs typeface="Times New Roman" panose="02020603050405020304" pitchFamily="18" charset="0"/>
          </a:endParaRPr>
        </a:p>
      </dgm:t>
    </dgm:pt>
    <dgm:pt modelId="{4CC08635-E54E-43D3-AF12-F8D8510EB92F}" type="sibTrans" cxnId="{3B1497DD-698F-438A-85DD-A9A733B23678}">
      <dgm:prSet/>
      <dgm:spPr/>
      <dgm:t>
        <a:bodyPr/>
        <a:lstStyle/>
        <a:p>
          <a:endParaRPr lang="en-US" sz="900">
            <a:latin typeface="Times New Roman" panose="02020603050405020304" pitchFamily="18" charset="0"/>
            <a:cs typeface="Times New Roman" panose="02020603050405020304" pitchFamily="18" charset="0"/>
          </a:endParaRPr>
        </a:p>
      </dgm:t>
    </dgm:pt>
    <dgm:pt modelId="{D49D8BC6-85E6-44D1-A947-55D5C0D67E0A}">
      <dgm:prSet phldrT="[Text]" custT="1"/>
      <dgm:spPr/>
      <dgm:t>
        <a:bodyPr/>
        <a:lstStyle/>
        <a:p>
          <a:r>
            <a:rPr lang="en-US" sz="700" b="0" dirty="0">
              <a:latin typeface="Times New Roman" panose="02020603050405020304" pitchFamily="18" charset="0"/>
              <a:cs typeface="Times New Roman" panose="02020603050405020304" pitchFamily="18" charset="0"/>
            </a:rPr>
            <a:t>PROSES ILMIAH</a:t>
          </a:r>
        </a:p>
      </dgm:t>
    </dgm:pt>
    <dgm:pt modelId="{53C7A4D2-E933-41D6-A584-04569A14AAF2}" type="parTrans" cxnId="{E8C28B6A-0B1D-4495-B4F3-EFDACC349699}">
      <dgm:prSet/>
      <dgm:spPr/>
      <dgm:t>
        <a:bodyPr/>
        <a:lstStyle/>
        <a:p>
          <a:endParaRPr lang="en-US" sz="900">
            <a:latin typeface="Times New Roman" panose="02020603050405020304" pitchFamily="18" charset="0"/>
            <a:cs typeface="Times New Roman" panose="02020603050405020304" pitchFamily="18" charset="0"/>
          </a:endParaRPr>
        </a:p>
      </dgm:t>
    </dgm:pt>
    <dgm:pt modelId="{E04E79AD-355E-4CAA-8599-E67154BC1AB8}" type="sibTrans" cxnId="{E8C28B6A-0B1D-4495-B4F3-EFDACC349699}">
      <dgm:prSet/>
      <dgm:spPr/>
      <dgm:t>
        <a:bodyPr/>
        <a:lstStyle/>
        <a:p>
          <a:endParaRPr lang="en-US" sz="900">
            <a:latin typeface="Times New Roman" panose="02020603050405020304" pitchFamily="18" charset="0"/>
            <a:cs typeface="Times New Roman" panose="02020603050405020304" pitchFamily="18" charset="0"/>
          </a:endParaRPr>
        </a:p>
      </dgm:t>
    </dgm:pt>
    <dgm:pt modelId="{B8FCFE20-8CF3-480D-AB46-F4E75BB9C791}">
      <dgm:prSet phldrT="[Text]" custT="1"/>
      <dgm:spPr/>
      <dgm:t>
        <a:bodyPr/>
        <a:lstStyle/>
        <a:p>
          <a:r>
            <a:rPr lang="en-US" sz="700" b="0">
              <a:latin typeface="Times New Roman" panose="02020603050405020304" pitchFamily="18" charset="0"/>
              <a:cs typeface="Times New Roman" panose="02020603050405020304" pitchFamily="18" charset="0"/>
            </a:rPr>
            <a:t>SIKAP ILMIAH</a:t>
          </a:r>
        </a:p>
      </dgm:t>
    </dgm:pt>
    <dgm:pt modelId="{9B3500E7-0A73-4D0E-B488-4EFD2585FD68}" type="parTrans" cxnId="{DAA7DAD0-81C3-47BD-AFCD-91EAE5A9A90D}">
      <dgm:prSet/>
      <dgm:spPr/>
      <dgm:t>
        <a:bodyPr/>
        <a:lstStyle/>
        <a:p>
          <a:endParaRPr lang="en-US" sz="900">
            <a:latin typeface="Times New Roman" panose="02020603050405020304" pitchFamily="18" charset="0"/>
            <a:cs typeface="Times New Roman" panose="02020603050405020304" pitchFamily="18" charset="0"/>
          </a:endParaRPr>
        </a:p>
      </dgm:t>
    </dgm:pt>
    <dgm:pt modelId="{8BFCD34A-6C55-4854-9EE9-6C871938726B}" type="sibTrans" cxnId="{DAA7DAD0-81C3-47BD-AFCD-91EAE5A9A90D}">
      <dgm:prSet/>
      <dgm:spPr/>
      <dgm:t>
        <a:bodyPr/>
        <a:lstStyle/>
        <a:p>
          <a:endParaRPr lang="en-US" sz="900">
            <a:latin typeface="Times New Roman" panose="02020603050405020304" pitchFamily="18" charset="0"/>
            <a:cs typeface="Times New Roman" panose="02020603050405020304" pitchFamily="18" charset="0"/>
          </a:endParaRPr>
        </a:p>
      </dgm:t>
    </dgm:pt>
    <dgm:pt modelId="{21900A4E-147B-4FB1-9D05-FC8223483717}" type="pres">
      <dgm:prSet presAssocID="{424A14F4-980A-490E-A200-4847CA732969}" presName="compositeShape" presStyleCnt="0">
        <dgm:presLayoutVars>
          <dgm:chMax val="7"/>
          <dgm:dir/>
          <dgm:resizeHandles val="exact"/>
        </dgm:presLayoutVars>
      </dgm:prSet>
      <dgm:spPr/>
    </dgm:pt>
    <dgm:pt modelId="{B1F76054-AE61-47F2-BED5-D43F73AC13F7}" type="pres">
      <dgm:prSet presAssocID="{F69F60EE-E8DD-402B-9C97-CFBAF827CF02}" presName="circ1" presStyleLbl="vennNode1" presStyleIdx="0" presStyleCnt="3" custScaleX="83154" custScaleY="81713" custLinFactNeighborY="6840"/>
      <dgm:spPr/>
      <dgm:t>
        <a:bodyPr/>
        <a:lstStyle/>
        <a:p>
          <a:endParaRPr lang="en-US"/>
        </a:p>
      </dgm:t>
    </dgm:pt>
    <dgm:pt modelId="{DC082035-7F01-4980-803D-808CAA3B04FA}" type="pres">
      <dgm:prSet presAssocID="{F69F60EE-E8DD-402B-9C97-CFBAF827CF02}" presName="circ1Tx" presStyleLbl="revTx" presStyleIdx="0" presStyleCnt="0">
        <dgm:presLayoutVars>
          <dgm:chMax val="0"/>
          <dgm:chPref val="0"/>
          <dgm:bulletEnabled val="1"/>
        </dgm:presLayoutVars>
      </dgm:prSet>
      <dgm:spPr/>
      <dgm:t>
        <a:bodyPr/>
        <a:lstStyle/>
        <a:p>
          <a:endParaRPr lang="en-US"/>
        </a:p>
      </dgm:t>
    </dgm:pt>
    <dgm:pt modelId="{DC57982F-B0A3-4B66-9A6C-F147F5BB2747}" type="pres">
      <dgm:prSet presAssocID="{D49D8BC6-85E6-44D1-A947-55D5C0D67E0A}" presName="circ2" presStyleLbl="vennNode1" presStyleIdx="1" presStyleCnt="3" custScaleX="80335" custScaleY="81225" custLinFactNeighborY="-5320"/>
      <dgm:spPr/>
      <dgm:t>
        <a:bodyPr/>
        <a:lstStyle/>
        <a:p>
          <a:endParaRPr lang="en-US"/>
        </a:p>
      </dgm:t>
    </dgm:pt>
    <dgm:pt modelId="{7FD0EAF6-DA51-46E2-9B6C-AE87CED77B59}" type="pres">
      <dgm:prSet presAssocID="{D49D8BC6-85E6-44D1-A947-55D5C0D67E0A}" presName="circ2Tx" presStyleLbl="revTx" presStyleIdx="0" presStyleCnt="0">
        <dgm:presLayoutVars>
          <dgm:chMax val="0"/>
          <dgm:chPref val="0"/>
          <dgm:bulletEnabled val="1"/>
        </dgm:presLayoutVars>
      </dgm:prSet>
      <dgm:spPr/>
      <dgm:t>
        <a:bodyPr/>
        <a:lstStyle/>
        <a:p>
          <a:endParaRPr lang="en-US"/>
        </a:p>
      </dgm:t>
    </dgm:pt>
    <dgm:pt modelId="{DC7441A7-13F9-4FB1-B21F-F6106692833E}" type="pres">
      <dgm:prSet presAssocID="{B8FCFE20-8CF3-480D-AB46-F4E75BB9C791}" presName="circ3" presStyleLbl="vennNode1" presStyleIdx="2" presStyleCnt="3" custScaleX="85038" custScaleY="77873" custLinFactNeighborY="-8360"/>
      <dgm:spPr/>
      <dgm:t>
        <a:bodyPr/>
        <a:lstStyle/>
        <a:p>
          <a:endParaRPr lang="en-US"/>
        </a:p>
      </dgm:t>
    </dgm:pt>
    <dgm:pt modelId="{6E602406-E5F0-4568-8B61-DFF8815F3B12}" type="pres">
      <dgm:prSet presAssocID="{B8FCFE20-8CF3-480D-AB46-F4E75BB9C791}" presName="circ3Tx" presStyleLbl="revTx" presStyleIdx="0" presStyleCnt="0">
        <dgm:presLayoutVars>
          <dgm:chMax val="0"/>
          <dgm:chPref val="0"/>
          <dgm:bulletEnabled val="1"/>
        </dgm:presLayoutVars>
      </dgm:prSet>
      <dgm:spPr/>
      <dgm:t>
        <a:bodyPr/>
        <a:lstStyle/>
        <a:p>
          <a:endParaRPr lang="en-US"/>
        </a:p>
      </dgm:t>
    </dgm:pt>
  </dgm:ptLst>
  <dgm:cxnLst>
    <dgm:cxn modelId="{D689A4FB-B407-441E-9001-BE56385091A5}" type="presOf" srcId="{D49D8BC6-85E6-44D1-A947-55D5C0D67E0A}" destId="{DC57982F-B0A3-4B66-9A6C-F147F5BB2747}" srcOrd="0" destOrd="0" presId="urn:microsoft.com/office/officeart/2005/8/layout/venn1"/>
    <dgm:cxn modelId="{1B52C90D-1989-499E-8708-E0354A881300}" type="presOf" srcId="{B8FCFE20-8CF3-480D-AB46-F4E75BB9C791}" destId="{6E602406-E5F0-4568-8B61-DFF8815F3B12}" srcOrd="1" destOrd="0" presId="urn:microsoft.com/office/officeart/2005/8/layout/venn1"/>
    <dgm:cxn modelId="{6B544AE0-1DE3-4332-951B-931956DA7A75}" type="presOf" srcId="{D49D8BC6-85E6-44D1-A947-55D5C0D67E0A}" destId="{7FD0EAF6-DA51-46E2-9B6C-AE87CED77B59}" srcOrd="1" destOrd="0" presId="urn:microsoft.com/office/officeart/2005/8/layout/venn1"/>
    <dgm:cxn modelId="{82BABC8C-2CC6-4150-AF02-9989DD470D19}" type="presOf" srcId="{F69F60EE-E8DD-402B-9C97-CFBAF827CF02}" destId="{B1F76054-AE61-47F2-BED5-D43F73AC13F7}" srcOrd="0" destOrd="0" presId="urn:microsoft.com/office/officeart/2005/8/layout/venn1"/>
    <dgm:cxn modelId="{045FE4B1-8B52-453F-9FB5-1320499C0898}" type="presOf" srcId="{F69F60EE-E8DD-402B-9C97-CFBAF827CF02}" destId="{DC082035-7F01-4980-803D-808CAA3B04FA}" srcOrd="1" destOrd="0" presId="urn:microsoft.com/office/officeart/2005/8/layout/venn1"/>
    <dgm:cxn modelId="{3B1497DD-698F-438A-85DD-A9A733B23678}" srcId="{424A14F4-980A-490E-A200-4847CA732969}" destId="{F69F60EE-E8DD-402B-9C97-CFBAF827CF02}" srcOrd="0" destOrd="0" parTransId="{81EB9C2A-0ADC-48A4-926C-85878CF04788}" sibTransId="{4CC08635-E54E-43D3-AF12-F8D8510EB92F}"/>
    <dgm:cxn modelId="{C635D7F7-45F5-4033-BE59-8D04A13507A2}" type="presOf" srcId="{424A14F4-980A-490E-A200-4847CA732969}" destId="{21900A4E-147B-4FB1-9D05-FC8223483717}" srcOrd="0" destOrd="0" presId="urn:microsoft.com/office/officeart/2005/8/layout/venn1"/>
    <dgm:cxn modelId="{DD6C5742-A043-46B2-93A9-CDE6AA2B5347}" type="presOf" srcId="{B8FCFE20-8CF3-480D-AB46-F4E75BB9C791}" destId="{DC7441A7-13F9-4FB1-B21F-F6106692833E}" srcOrd="0" destOrd="0" presId="urn:microsoft.com/office/officeart/2005/8/layout/venn1"/>
    <dgm:cxn modelId="{DAA7DAD0-81C3-47BD-AFCD-91EAE5A9A90D}" srcId="{424A14F4-980A-490E-A200-4847CA732969}" destId="{B8FCFE20-8CF3-480D-AB46-F4E75BB9C791}" srcOrd="2" destOrd="0" parTransId="{9B3500E7-0A73-4D0E-B488-4EFD2585FD68}" sibTransId="{8BFCD34A-6C55-4854-9EE9-6C871938726B}"/>
    <dgm:cxn modelId="{E8C28B6A-0B1D-4495-B4F3-EFDACC349699}" srcId="{424A14F4-980A-490E-A200-4847CA732969}" destId="{D49D8BC6-85E6-44D1-A947-55D5C0D67E0A}" srcOrd="1" destOrd="0" parTransId="{53C7A4D2-E933-41D6-A584-04569A14AAF2}" sibTransId="{E04E79AD-355E-4CAA-8599-E67154BC1AB8}"/>
    <dgm:cxn modelId="{7D711D10-FF27-4A65-9389-675138912AF2}" type="presParOf" srcId="{21900A4E-147B-4FB1-9D05-FC8223483717}" destId="{B1F76054-AE61-47F2-BED5-D43F73AC13F7}" srcOrd="0" destOrd="0" presId="urn:microsoft.com/office/officeart/2005/8/layout/venn1"/>
    <dgm:cxn modelId="{ACF1025F-8C5B-430F-9BA2-DD8E06220B64}" type="presParOf" srcId="{21900A4E-147B-4FB1-9D05-FC8223483717}" destId="{DC082035-7F01-4980-803D-808CAA3B04FA}" srcOrd="1" destOrd="0" presId="urn:microsoft.com/office/officeart/2005/8/layout/venn1"/>
    <dgm:cxn modelId="{499FDD88-FB1D-4200-96FF-01A966EEE498}" type="presParOf" srcId="{21900A4E-147B-4FB1-9D05-FC8223483717}" destId="{DC57982F-B0A3-4B66-9A6C-F147F5BB2747}" srcOrd="2" destOrd="0" presId="urn:microsoft.com/office/officeart/2005/8/layout/venn1"/>
    <dgm:cxn modelId="{E1F68370-6499-4CF5-9D08-1AF257D857CF}" type="presParOf" srcId="{21900A4E-147B-4FB1-9D05-FC8223483717}" destId="{7FD0EAF6-DA51-46E2-9B6C-AE87CED77B59}" srcOrd="3" destOrd="0" presId="urn:microsoft.com/office/officeart/2005/8/layout/venn1"/>
    <dgm:cxn modelId="{FC9022C6-79B6-40D9-AE45-10A4C31FEE38}" type="presParOf" srcId="{21900A4E-147B-4FB1-9D05-FC8223483717}" destId="{DC7441A7-13F9-4FB1-B21F-F6106692833E}" srcOrd="4" destOrd="0" presId="urn:microsoft.com/office/officeart/2005/8/layout/venn1"/>
    <dgm:cxn modelId="{91C41E1E-751C-455A-9ADF-07FCB8D2CB78}" type="presParOf" srcId="{21900A4E-147B-4FB1-9D05-FC8223483717}" destId="{6E602406-E5F0-4568-8B61-DFF8815F3B12}" srcOrd="5"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F76054-AE61-47F2-BED5-D43F73AC13F7}">
      <dsp:nvSpPr>
        <dsp:cNvPr id="0" name=""/>
        <dsp:cNvSpPr/>
      </dsp:nvSpPr>
      <dsp:spPr>
        <a:xfrm>
          <a:off x="219641" y="326531"/>
          <a:ext cx="608704" cy="608704"/>
        </a:xfrm>
        <a:prstGeom prst="ellipse">
          <a:avLst/>
        </a:prstGeom>
        <a:solidFill>
          <a:schemeClr val="accent3">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en-US" sz="700" b="0" kern="1200">
              <a:latin typeface="Times New Roman" panose="02020603050405020304" pitchFamily="18" charset="0"/>
              <a:cs typeface="Times New Roman" panose="02020603050405020304" pitchFamily="18" charset="0"/>
            </a:rPr>
            <a:t>CIPTA</a:t>
          </a:r>
        </a:p>
      </dsp:txBody>
      <dsp:txXfrm>
        <a:off x="300801" y="433055"/>
        <a:ext cx="446383" cy="273917"/>
      </dsp:txXfrm>
    </dsp:sp>
    <dsp:sp modelId="{DC57982F-B0A3-4B66-9A6C-F147F5BB2747}">
      <dsp:nvSpPr>
        <dsp:cNvPr id="0" name=""/>
        <dsp:cNvSpPr/>
      </dsp:nvSpPr>
      <dsp:spPr>
        <a:xfrm>
          <a:off x="439282" y="706972"/>
          <a:ext cx="608704" cy="608704"/>
        </a:xfrm>
        <a:prstGeom prst="ellipse">
          <a:avLst/>
        </a:prstGeom>
        <a:solidFill>
          <a:schemeClr val="accent3">
            <a:alpha val="50000"/>
            <a:hueOff val="1355300"/>
            <a:satOff val="50000"/>
            <a:lumOff val="-7353"/>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en-US" sz="700" b="0" kern="1200" dirty="0">
              <a:latin typeface="Times New Roman" panose="02020603050405020304" pitchFamily="18" charset="0"/>
              <a:cs typeface="Times New Roman" panose="02020603050405020304" pitchFamily="18" charset="0"/>
            </a:rPr>
            <a:t>KARSA</a:t>
          </a:r>
        </a:p>
      </dsp:txBody>
      <dsp:txXfrm>
        <a:off x="625444" y="864221"/>
        <a:ext cx="365222" cy="334787"/>
      </dsp:txXfrm>
    </dsp:sp>
    <dsp:sp modelId="{DC7441A7-13F9-4FB1-B21F-F6106692833E}">
      <dsp:nvSpPr>
        <dsp:cNvPr id="0" name=""/>
        <dsp:cNvSpPr/>
      </dsp:nvSpPr>
      <dsp:spPr>
        <a:xfrm>
          <a:off x="0" y="706972"/>
          <a:ext cx="608704" cy="608704"/>
        </a:xfrm>
        <a:prstGeom prst="ellipse">
          <a:avLst/>
        </a:prstGeom>
        <a:solidFill>
          <a:schemeClr val="accent3">
            <a:alpha val="50000"/>
            <a:hueOff val="2710599"/>
            <a:satOff val="100000"/>
            <a:lumOff val="-14706"/>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en-US" sz="700" b="0" kern="1200">
              <a:latin typeface="Times New Roman" panose="02020603050405020304" pitchFamily="18" charset="0"/>
              <a:cs typeface="Times New Roman" panose="02020603050405020304" pitchFamily="18" charset="0"/>
            </a:rPr>
            <a:t>RASA</a:t>
          </a:r>
        </a:p>
      </dsp:txBody>
      <dsp:txXfrm>
        <a:off x="57319" y="864221"/>
        <a:ext cx="365222" cy="3347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F76054-AE61-47F2-BED5-D43F73AC13F7}">
      <dsp:nvSpPr>
        <dsp:cNvPr id="0" name=""/>
        <dsp:cNvSpPr/>
      </dsp:nvSpPr>
      <dsp:spPr>
        <a:xfrm>
          <a:off x="487785" y="163536"/>
          <a:ext cx="649450" cy="638196"/>
        </a:xfrm>
        <a:prstGeom prst="ellipse">
          <a:avLst/>
        </a:prstGeom>
        <a:solidFill>
          <a:schemeClr val="accent3">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en-US" sz="700" b="0" i="0" kern="1200" dirty="0">
              <a:latin typeface="Times New Roman" panose="02020603050405020304" pitchFamily="18" charset="0"/>
              <a:cs typeface="Times New Roman" panose="02020603050405020304" pitchFamily="18" charset="0"/>
            </a:rPr>
            <a:t>PRODUK PENGETAHUAN</a:t>
          </a:r>
        </a:p>
      </dsp:txBody>
      <dsp:txXfrm>
        <a:off x="574378" y="275221"/>
        <a:ext cx="476263" cy="287188"/>
      </dsp:txXfrm>
    </dsp:sp>
    <dsp:sp modelId="{DC57982F-B0A3-4B66-9A6C-F147F5BB2747}">
      <dsp:nvSpPr>
        <dsp:cNvPr id="0" name=""/>
        <dsp:cNvSpPr/>
      </dsp:nvSpPr>
      <dsp:spPr>
        <a:xfrm>
          <a:off x="780612" y="558608"/>
          <a:ext cx="627433" cy="634384"/>
        </a:xfrm>
        <a:prstGeom prst="ellipse">
          <a:avLst/>
        </a:prstGeom>
        <a:solidFill>
          <a:schemeClr val="accent3">
            <a:alpha val="50000"/>
            <a:hueOff val="1355300"/>
            <a:satOff val="50000"/>
            <a:lumOff val="-7353"/>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en-US" sz="700" b="0" kern="1200" dirty="0">
              <a:latin typeface="Times New Roman" panose="02020603050405020304" pitchFamily="18" charset="0"/>
              <a:cs typeface="Times New Roman" panose="02020603050405020304" pitchFamily="18" charset="0"/>
            </a:rPr>
            <a:t>PROSES ILMIAH</a:t>
          </a:r>
        </a:p>
      </dsp:txBody>
      <dsp:txXfrm>
        <a:off x="972502" y="722491"/>
        <a:ext cx="376460" cy="348911"/>
      </dsp:txXfrm>
    </dsp:sp>
    <dsp:sp modelId="{DC7441A7-13F9-4FB1-B21F-F6106692833E}">
      <dsp:nvSpPr>
        <dsp:cNvPr id="0" name=""/>
        <dsp:cNvSpPr/>
      </dsp:nvSpPr>
      <dsp:spPr>
        <a:xfrm>
          <a:off x="198609" y="547955"/>
          <a:ext cx="664165" cy="608205"/>
        </a:xfrm>
        <a:prstGeom prst="ellipse">
          <a:avLst/>
        </a:prstGeom>
        <a:solidFill>
          <a:schemeClr val="accent3">
            <a:alpha val="50000"/>
            <a:hueOff val="2710599"/>
            <a:satOff val="100000"/>
            <a:lumOff val="-14706"/>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en-US" sz="700" b="0" kern="1200">
              <a:latin typeface="Times New Roman" panose="02020603050405020304" pitchFamily="18" charset="0"/>
              <a:cs typeface="Times New Roman" panose="02020603050405020304" pitchFamily="18" charset="0"/>
            </a:rPr>
            <a:t>SIKAP ILMIAH</a:t>
          </a:r>
        </a:p>
      </dsp:txBody>
      <dsp:txXfrm>
        <a:off x="261151" y="705075"/>
        <a:ext cx="398499" cy="33451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6EAD3-34AA-480C-AE16-8DB709EC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6</Pages>
  <Words>3359</Words>
  <Characters>19151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2018-05-02T22:39:00Z</cp:lastPrinted>
  <dcterms:created xsi:type="dcterms:W3CDTF">2018-04-30T14:45:00Z</dcterms:created>
  <dcterms:modified xsi:type="dcterms:W3CDTF">2018-05-07T16:08:00Z</dcterms:modified>
</cp:coreProperties>
</file>